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F1FE8" w14:textId="77777777" w:rsidR="00C71BA1" w:rsidRPr="00735A34" w:rsidRDefault="00C71BA1" w:rsidP="009E50BC">
      <w:pPr>
        <w:spacing w:line="360" w:lineRule="auto"/>
        <w:jc w:val="center"/>
        <w:rPr>
          <w:b/>
          <w:bCs/>
          <w:sz w:val="22"/>
          <w:szCs w:val="22"/>
        </w:rPr>
      </w:pPr>
      <w:r w:rsidRPr="00735A34">
        <w:rPr>
          <w:b/>
          <w:bCs/>
          <w:sz w:val="22"/>
          <w:szCs w:val="22"/>
        </w:rPr>
        <w:t>SCHEDULE 20A</w:t>
      </w:r>
    </w:p>
    <w:p w14:paraId="27B7A64E" w14:textId="77777777" w:rsidR="00C71BA1" w:rsidRPr="00735A34" w:rsidRDefault="00C71BA1" w:rsidP="009E50BC">
      <w:pPr>
        <w:spacing w:line="360" w:lineRule="auto"/>
        <w:jc w:val="center"/>
        <w:rPr>
          <w:b/>
          <w:bCs/>
          <w:sz w:val="22"/>
          <w:szCs w:val="22"/>
        </w:rPr>
      </w:pPr>
    </w:p>
    <w:p w14:paraId="4B73B975" w14:textId="77777777" w:rsidR="00C71BA1" w:rsidRPr="00735A34" w:rsidRDefault="00C71BA1" w:rsidP="009E50BC">
      <w:pPr>
        <w:spacing w:line="360" w:lineRule="auto"/>
        <w:jc w:val="center"/>
        <w:rPr>
          <w:b/>
          <w:bCs/>
          <w:sz w:val="22"/>
          <w:szCs w:val="22"/>
        </w:rPr>
      </w:pPr>
      <w:r w:rsidRPr="00735A34">
        <w:rPr>
          <w:b/>
          <w:bCs/>
          <w:sz w:val="22"/>
          <w:szCs w:val="22"/>
        </w:rPr>
        <w:t>ATTACHMENT A-1</w:t>
      </w:r>
    </w:p>
    <w:p w14:paraId="319E940C" w14:textId="77777777" w:rsidR="00C71BA1" w:rsidRPr="00735A34" w:rsidRDefault="00C71BA1" w:rsidP="009E50BC">
      <w:pPr>
        <w:spacing w:line="360" w:lineRule="auto"/>
        <w:jc w:val="center"/>
        <w:rPr>
          <w:b/>
          <w:bCs/>
          <w:sz w:val="22"/>
          <w:szCs w:val="22"/>
        </w:rPr>
      </w:pPr>
    </w:p>
    <w:p w14:paraId="2BA26255" w14:textId="77777777" w:rsidR="00C71BA1" w:rsidRPr="00735A34" w:rsidRDefault="00C71BA1" w:rsidP="009E50BC">
      <w:pPr>
        <w:spacing w:line="360" w:lineRule="auto"/>
        <w:jc w:val="center"/>
        <w:rPr>
          <w:b/>
          <w:bCs/>
          <w:sz w:val="22"/>
          <w:szCs w:val="22"/>
        </w:rPr>
      </w:pPr>
      <w:r w:rsidRPr="00735A34">
        <w:rPr>
          <w:b/>
          <w:bCs/>
          <w:sz w:val="22"/>
          <w:szCs w:val="22"/>
        </w:rPr>
        <w:t>Form of PHASE I/II-TF Service Agreement For</w:t>
      </w:r>
    </w:p>
    <w:p w14:paraId="0FA325C8" w14:textId="77777777" w:rsidR="00C71BA1" w:rsidRPr="00735A34" w:rsidRDefault="00C71BA1" w:rsidP="009E50BC">
      <w:pPr>
        <w:spacing w:line="360" w:lineRule="auto"/>
        <w:jc w:val="center"/>
        <w:rPr>
          <w:b/>
          <w:bCs/>
          <w:sz w:val="22"/>
          <w:szCs w:val="22"/>
        </w:rPr>
      </w:pPr>
      <w:r w:rsidRPr="00735A34">
        <w:rPr>
          <w:b/>
          <w:bCs/>
          <w:sz w:val="22"/>
          <w:szCs w:val="22"/>
        </w:rPr>
        <w:t>The Resale, Reassignment or Transfer of</w:t>
      </w:r>
    </w:p>
    <w:p w14:paraId="00ED2767" w14:textId="77777777" w:rsidR="00C71BA1" w:rsidRPr="00735A34" w:rsidRDefault="00C71BA1" w:rsidP="009E50BC">
      <w:pPr>
        <w:spacing w:line="360" w:lineRule="auto"/>
        <w:jc w:val="center"/>
        <w:rPr>
          <w:b/>
          <w:bCs/>
          <w:sz w:val="22"/>
          <w:szCs w:val="22"/>
        </w:rPr>
      </w:pPr>
      <w:r w:rsidRPr="00735A34">
        <w:rPr>
          <w:b/>
          <w:bCs/>
          <w:sz w:val="22"/>
          <w:szCs w:val="22"/>
        </w:rPr>
        <w:t>Point-To-Point Phase I/II HVDC-TF Service</w:t>
      </w:r>
    </w:p>
    <w:p w14:paraId="250D414F" w14:textId="77777777" w:rsidR="00C71BA1" w:rsidRPr="00735A34" w:rsidRDefault="00C71BA1" w:rsidP="009E50BC">
      <w:pPr>
        <w:spacing w:line="360" w:lineRule="auto"/>
        <w:rPr>
          <w:sz w:val="22"/>
          <w:szCs w:val="22"/>
        </w:rPr>
      </w:pPr>
    </w:p>
    <w:p w14:paraId="088F3198" w14:textId="77777777" w:rsidR="00C71BA1" w:rsidRPr="00735A34" w:rsidRDefault="00C71BA1" w:rsidP="009E50BC">
      <w:pPr>
        <w:spacing w:line="360" w:lineRule="auto"/>
        <w:rPr>
          <w:sz w:val="22"/>
          <w:szCs w:val="22"/>
        </w:rPr>
      </w:pPr>
    </w:p>
    <w:p w14:paraId="786E548B" w14:textId="197A3733" w:rsidR="00C71BA1" w:rsidRPr="00735A34" w:rsidRDefault="00E035FC" w:rsidP="009E50BC">
      <w:pPr>
        <w:tabs>
          <w:tab w:val="left" w:pos="360"/>
        </w:tabs>
        <w:spacing w:line="360" w:lineRule="auto"/>
        <w:rPr>
          <w:sz w:val="22"/>
          <w:szCs w:val="22"/>
        </w:rPr>
      </w:pPr>
      <w:r w:rsidRPr="00735A34">
        <w:rPr>
          <w:rFonts w:eastAsia="Arial Unicode MS"/>
          <w:sz w:val="22"/>
          <w:szCs w:val="22"/>
        </w:rPr>
        <w:t>1.</w:t>
      </w:r>
      <w:r w:rsidRPr="00735A34">
        <w:rPr>
          <w:rFonts w:eastAsia="Arial Unicode MS"/>
          <w:sz w:val="22"/>
          <w:szCs w:val="22"/>
        </w:rPr>
        <w:tab/>
      </w:r>
      <w:r w:rsidR="00C71BA1" w:rsidRPr="00735A34">
        <w:rPr>
          <w:rFonts w:eastAsia="Arial Unicode MS"/>
          <w:sz w:val="22"/>
          <w:szCs w:val="22"/>
        </w:rPr>
        <w:t xml:space="preserve">This </w:t>
      </w:r>
      <w:r w:rsidR="00C71BA1" w:rsidRPr="00735A34">
        <w:rPr>
          <w:sz w:val="22"/>
          <w:szCs w:val="22"/>
        </w:rPr>
        <w:t xml:space="preserve">Phase I/II HVDC-TF Service Agreement (“Service Agreement”), dated as of </w:t>
      </w:r>
      <w:r w:rsidR="00755824">
        <w:rPr>
          <w:sz w:val="22"/>
          <w:szCs w:val="22"/>
        </w:rPr>
        <w:t>__</w:t>
      </w:r>
      <w:r w:rsidR="00267AFF" w:rsidRPr="00735A34">
        <w:rPr>
          <w:sz w:val="22"/>
          <w:szCs w:val="22"/>
        </w:rPr>
        <w:t xml:space="preserve">, </w:t>
      </w:r>
      <w:r w:rsidR="009F7410">
        <w:rPr>
          <w:sz w:val="22"/>
          <w:szCs w:val="22"/>
        </w:rPr>
        <w:t>202</w:t>
      </w:r>
      <w:r w:rsidR="0052762E">
        <w:rPr>
          <w:sz w:val="22"/>
          <w:szCs w:val="22"/>
        </w:rPr>
        <w:t>4</w:t>
      </w:r>
      <w:r w:rsidR="00C71BA1" w:rsidRPr="00735A34">
        <w:rPr>
          <w:sz w:val="22"/>
          <w:szCs w:val="22"/>
        </w:rPr>
        <w:t xml:space="preserve">, is </w:t>
      </w:r>
      <w:proofErr w:type="gramStart"/>
      <w:r w:rsidR="00C71BA1" w:rsidRPr="00735A34">
        <w:rPr>
          <w:sz w:val="22"/>
          <w:szCs w:val="22"/>
        </w:rPr>
        <w:t>entered into</w:t>
      </w:r>
      <w:proofErr w:type="gramEnd"/>
      <w:r w:rsidR="00C71BA1" w:rsidRPr="00735A34">
        <w:rPr>
          <w:sz w:val="22"/>
          <w:szCs w:val="22"/>
        </w:rPr>
        <w:t xml:space="preserve">, by and between </w:t>
      </w:r>
      <w:r w:rsidR="0002587F">
        <w:rPr>
          <w:sz w:val="22"/>
          <w:szCs w:val="22"/>
        </w:rPr>
        <w:t xml:space="preserve">NSTAR Electric Company </w:t>
      </w:r>
      <w:r w:rsidR="009E696B">
        <w:rPr>
          <w:sz w:val="22"/>
          <w:szCs w:val="22"/>
        </w:rPr>
        <w:t>(</w:t>
      </w:r>
      <w:r w:rsidR="009B2BE7">
        <w:rPr>
          <w:sz w:val="22"/>
          <w:szCs w:val="22"/>
        </w:rPr>
        <w:t>Ea</w:t>
      </w:r>
      <w:r w:rsidR="009E696B">
        <w:rPr>
          <w:sz w:val="22"/>
          <w:szCs w:val="22"/>
        </w:rPr>
        <w:t xml:space="preserve">st) </w:t>
      </w:r>
      <w:r w:rsidR="00C71BA1" w:rsidRPr="00735A34">
        <w:rPr>
          <w:sz w:val="22"/>
          <w:szCs w:val="22"/>
        </w:rPr>
        <w:t>(“Schedule 20A Service Provider”)</w:t>
      </w:r>
      <w:r w:rsidR="0071367E">
        <w:rPr>
          <w:sz w:val="22"/>
          <w:szCs w:val="22"/>
        </w:rPr>
        <w:t>,</w:t>
      </w:r>
      <w:r w:rsidR="00C71BA1" w:rsidRPr="00735A34">
        <w:rPr>
          <w:sz w:val="22"/>
          <w:szCs w:val="22"/>
        </w:rPr>
        <w:t xml:space="preserve"> and </w:t>
      </w:r>
      <w:r w:rsidR="00DB4CB0">
        <w:rPr>
          <w:sz w:val="22"/>
          <w:szCs w:val="22"/>
        </w:rPr>
        <w:t xml:space="preserve"> (</w:t>
      </w:r>
      <w:r w:rsidR="009B4F11">
        <w:rPr>
          <w:sz w:val="22"/>
          <w:szCs w:val="22"/>
        </w:rPr>
        <w:t>__________</w:t>
      </w:r>
      <w:r w:rsidR="00DB4CB0">
        <w:rPr>
          <w:sz w:val="22"/>
          <w:szCs w:val="22"/>
        </w:rPr>
        <w:t>)</w:t>
      </w:r>
      <w:r w:rsidR="00F943FE" w:rsidRPr="00F943FE">
        <w:rPr>
          <w:sz w:val="22"/>
          <w:szCs w:val="22"/>
        </w:rPr>
        <w:t xml:space="preserve"> </w:t>
      </w:r>
      <w:r w:rsidR="00C71BA1" w:rsidRPr="00735A34">
        <w:rPr>
          <w:sz w:val="22"/>
          <w:szCs w:val="22"/>
        </w:rPr>
        <w:t xml:space="preserve"> (“Assignee”).</w:t>
      </w:r>
    </w:p>
    <w:p w14:paraId="3BAE4328" w14:textId="77777777" w:rsidR="00C71BA1" w:rsidRPr="00735A34" w:rsidRDefault="00C71BA1" w:rsidP="009E50BC">
      <w:pPr>
        <w:spacing w:line="360" w:lineRule="auto"/>
        <w:rPr>
          <w:sz w:val="22"/>
          <w:szCs w:val="22"/>
        </w:rPr>
      </w:pPr>
    </w:p>
    <w:p w14:paraId="275331EB" w14:textId="77777777" w:rsidR="00C71BA1" w:rsidRPr="00735A34" w:rsidRDefault="00E035FC" w:rsidP="009E50BC">
      <w:pPr>
        <w:tabs>
          <w:tab w:val="left" w:pos="360"/>
        </w:tabs>
        <w:spacing w:line="360" w:lineRule="auto"/>
        <w:rPr>
          <w:sz w:val="22"/>
          <w:szCs w:val="22"/>
        </w:rPr>
      </w:pPr>
      <w:r w:rsidRPr="00735A34">
        <w:rPr>
          <w:sz w:val="22"/>
          <w:szCs w:val="22"/>
        </w:rPr>
        <w:t>2.</w:t>
      </w:r>
      <w:r w:rsidRPr="00735A34">
        <w:rPr>
          <w:sz w:val="22"/>
          <w:szCs w:val="22"/>
        </w:rPr>
        <w:tab/>
      </w:r>
      <w:r w:rsidR="00C71BA1" w:rsidRPr="00735A34">
        <w:rPr>
          <w:sz w:val="22"/>
          <w:szCs w:val="22"/>
        </w:rPr>
        <w:t>The Assignee has been determined by the Schedule 20A Service Provider to be an Eligible Customer under the Tariff pursuant to which the transmission service rights to be transferred were originally obtained.</w:t>
      </w:r>
    </w:p>
    <w:p w14:paraId="3DAEDCC9" w14:textId="77777777" w:rsidR="00C71BA1" w:rsidRPr="00735A34" w:rsidRDefault="00C71BA1" w:rsidP="009E50BC">
      <w:pPr>
        <w:tabs>
          <w:tab w:val="left" w:pos="360"/>
        </w:tabs>
        <w:spacing w:line="360" w:lineRule="auto"/>
        <w:rPr>
          <w:sz w:val="22"/>
          <w:szCs w:val="22"/>
        </w:rPr>
      </w:pPr>
    </w:p>
    <w:p w14:paraId="7858F1BE" w14:textId="77777777" w:rsidR="00C71BA1" w:rsidRPr="00735A34" w:rsidRDefault="00E035FC" w:rsidP="009E50BC">
      <w:pPr>
        <w:tabs>
          <w:tab w:val="left" w:pos="360"/>
        </w:tabs>
        <w:spacing w:line="360" w:lineRule="auto"/>
        <w:rPr>
          <w:sz w:val="22"/>
          <w:szCs w:val="22"/>
        </w:rPr>
      </w:pPr>
      <w:r w:rsidRPr="00735A34">
        <w:rPr>
          <w:sz w:val="22"/>
          <w:szCs w:val="22"/>
        </w:rPr>
        <w:t>3.</w:t>
      </w:r>
      <w:r w:rsidRPr="00735A34">
        <w:rPr>
          <w:sz w:val="22"/>
          <w:szCs w:val="22"/>
        </w:rPr>
        <w:tab/>
      </w:r>
      <w:r w:rsidR="00C71BA1" w:rsidRPr="00735A34">
        <w:rPr>
          <w:sz w:val="22"/>
          <w:szCs w:val="22"/>
        </w:rPr>
        <w:t>The terms and conditions for the transaction entered into under this Service Agreement shall be subject to the terms and conditions of Part I of Schedule 20A and the Schedule 20A Service Provider</w:t>
      </w:r>
      <w:r w:rsidR="00AE738E" w:rsidRPr="00735A34">
        <w:rPr>
          <w:sz w:val="22"/>
          <w:szCs w:val="22"/>
        </w:rPr>
        <w:t>’</w:t>
      </w:r>
      <w:r w:rsidR="00C71BA1" w:rsidRPr="00735A34">
        <w:rPr>
          <w:sz w:val="22"/>
          <w:szCs w:val="22"/>
        </w:rPr>
        <w:t>s Service Schedule of Schedule 20A, except for those terms and conditions negotiated by the Reseller of the reassigned transmission capacity (pursuant to Section I.8.1 of this Tariff) and the Assignee, to include: contract effective and termination dates, the amount of reassigned capacity or energy, point(s) of receipt and delivery. Changes by the Assignee to the Reseller’s Points of Receipt and Points of Delivery will be subject to the provisions of Section I.8.2 of this Tariff.</w:t>
      </w:r>
    </w:p>
    <w:p w14:paraId="073F075A" w14:textId="77777777" w:rsidR="00C71BA1" w:rsidRPr="00735A34" w:rsidRDefault="00C71BA1" w:rsidP="009E50BC">
      <w:pPr>
        <w:tabs>
          <w:tab w:val="left" w:pos="360"/>
        </w:tabs>
        <w:spacing w:line="360" w:lineRule="auto"/>
        <w:rPr>
          <w:sz w:val="22"/>
          <w:szCs w:val="22"/>
        </w:rPr>
      </w:pPr>
    </w:p>
    <w:p w14:paraId="1809CEF4" w14:textId="77777777" w:rsidR="00C71BA1" w:rsidRPr="00735A34" w:rsidRDefault="00E035FC" w:rsidP="009E50BC">
      <w:pPr>
        <w:tabs>
          <w:tab w:val="left" w:pos="360"/>
        </w:tabs>
        <w:spacing w:line="360" w:lineRule="auto"/>
        <w:rPr>
          <w:sz w:val="22"/>
          <w:szCs w:val="22"/>
        </w:rPr>
      </w:pPr>
      <w:r w:rsidRPr="00735A34">
        <w:rPr>
          <w:sz w:val="22"/>
          <w:szCs w:val="22"/>
        </w:rPr>
        <w:t>4.</w:t>
      </w:r>
      <w:r w:rsidRPr="00735A34">
        <w:rPr>
          <w:sz w:val="22"/>
          <w:szCs w:val="22"/>
        </w:rPr>
        <w:tab/>
      </w:r>
      <w:r w:rsidR="00C71BA1" w:rsidRPr="00735A34">
        <w:rPr>
          <w:sz w:val="22"/>
          <w:szCs w:val="22"/>
        </w:rPr>
        <w:t>The Schedule 20A Service Provider shall credit the Reseller for the price reflected in the Assignee’s Service Agreement or the associated OASIS schedule.</w:t>
      </w:r>
    </w:p>
    <w:p w14:paraId="4B553684" w14:textId="77777777" w:rsidR="00C71BA1" w:rsidRPr="00735A34" w:rsidRDefault="00C71BA1" w:rsidP="009E50BC">
      <w:pPr>
        <w:tabs>
          <w:tab w:val="left" w:pos="360"/>
        </w:tabs>
        <w:spacing w:line="360" w:lineRule="auto"/>
        <w:rPr>
          <w:sz w:val="22"/>
          <w:szCs w:val="22"/>
        </w:rPr>
      </w:pPr>
    </w:p>
    <w:p w14:paraId="1F19318F" w14:textId="77777777" w:rsidR="00C71BA1" w:rsidRPr="00735A34" w:rsidRDefault="00E035FC" w:rsidP="009E50BC">
      <w:pPr>
        <w:tabs>
          <w:tab w:val="left" w:pos="360"/>
        </w:tabs>
        <w:spacing w:line="360" w:lineRule="auto"/>
        <w:rPr>
          <w:sz w:val="22"/>
          <w:szCs w:val="22"/>
        </w:rPr>
      </w:pPr>
      <w:r w:rsidRPr="00735A34">
        <w:rPr>
          <w:sz w:val="22"/>
          <w:szCs w:val="22"/>
        </w:rPr>
        <w:t>5.</w:t>
      </w:r>
      <w:r w:rsidRPr="00735A34">
        <w:rPr>
          <w:sz w:val="22"/>
          <w:szCs w:val="22"/>
        </w:rPr>
        <w:tab/>
      </w:r>
      <w:r w:rsidR="00C71BA1" w:rsidRPr="00735A34">
        <w:rPr>
          <w:sz w:val="22"/>
          <w:szCs w:val="22"/>
        </w:rPr>
        <w:t>Any notice or request made to or by either Party regarding this Service Agreement shall be made to the representative of the other Party as indicated below.</w:t>
      </w:r>
    </w:p>
    <w:p w14:paraId="248EF8FE" w14:textId="77777777" w:rsidR="00D20402" w:rsidRPr="00735A34" w:rsidRDefault="00A365F4" w:rsidP="009E50BC">
      <w:pPr>
        <w:spacing w:line="360" w:lineRule="auto"/>
        <w:rPr>
          <w:sz w:val="22"/>
          <w:szCs w:val="22"/>
        </w:rPr>
      </w:pPr>
      <w:r w:rsidRPr="00735A34">
        <w:rPr>
          <w:sz w:val="22"/>
          <w:szCs w:val="22"/>
        </w:rPr>
        <w:br w:type="page"/>
      </w:r>
      <w:r w:rsidR="00D20402" w:rsidRPr="00735A34">
        <w:rPr>
          <w:sz w:val="22"/>
          <w:szCs w:val="22"/>
        </w:rPr>
        <w:lastRenderedPageBreak/>
        <w:t>Schedule 20A Service Provider:</w:t>
      </w:r>
    </w:p>
    <w:p w14:paraId="20347439" w14:textId="77777777" w:rsidR="009B2BE7" w:rsidRDefault="009B2BE7" w:rsidP="000F091E">
      <w:pPr>
        <w:rPr>
          <w:sz w:val="22"/>
          <w:szCs w:val="22"/>
        </w:rPr>
      </w:pPr>
      <w:r>
        <w:rPr>
          <w:sz w:val="22"/>
          <w:szCs w:val="22"/>
        </w:rPr>
        <w:t>NSTAR Electric Company</w:t>
      </w:r>
    </w:p>
    <w:p w14:paraId="512F8C0A" w14:textId="45CD4488" w:rsidR="000F091E" w:rsidRPr="00CA2BA4" w:rsidRDefault="000F091E" w:rsidP="000F091E">
      <w:pPr>
        <w:rPr>
          <w:sz w:val="22"/>
          <w:szCs w:val="22"/>
        </w:rPr>
      </w:pPr>
      <w:r w:rsidRPr="00CA2BA4">
        <w:rPr>
          <w:sz w:val="22"/>
          <w:szCs w:val="22"/>
        </w:rPr>
        <w:t xml:space="preserve">Attention: </w:t>
      </w:r>
      <w:r w:rsidR="009F7410">
        <w:rPr>
          <w:sz w:val="22"/>
          <w:szCs w:val="22"/>
        </w:rPr>
        <w:t>Matt Preston</w:t>
      </w:r>
    </w:p>
    <w:p w14:paraId="12B5B77F" w14:textId="77777777" w:rsidR="009B2BE7" w:rsidRPr="00CA2BA4" w:rsidRDefault="009B2BE7" w:rsidP="009B2BE7">
      <w:pPr>
        <w:rPr>
          <w:sz w:val="22"/>
          <w:szCs w:val="22"/>
        </w:rPr>
      </w:pPr>
      <w:r w:rsidRPr="00CA2BA4">
        <w:rPr>
          <w:sz w:val="22"/>
          <w:szCs w:val="22"/>
        </w:rPr>
        <w:t>Eversource Energy Service Company</w:t>
      </w:r>
    </w:p>
    <w:p w14:paraId="281C3852" w14:textId="77777777" w:rsidR="000F091E" w:rsidRPr="00CA2BA4" w:rsidRDefault="00696406" w:rsidP="000F091E">
      <w:pPr>
        <w:rPr>
          <w:sz w:val="22"/>
          <w:szCs w:val="22"/>
        </w:rPr>
      </w:pPr>
      <w:r w:rsidRPr="00CA2BA4">
        <w:rPr>
          <w:sz w:val="22"/>
          <w:szCs w:val="22"/>
        </w:rPr>
        <w:t>56 Prospect Street</w:t>
      </w:r>
    </w:p>
    <w:p w14:paraId="5DA96FB7" w14:textId="77777777" w:rsidR="000F091E" w:rsidRPr="00CA2BA4" w:rsidRDefault="00696406" w:rsidP="000F091E">
      <w:pPr>
        <w:rPr>
          <w:sz w:val="22"/>
          <w:szCs w:val="22"/>
        </w:rPr>
      </w:pPr>
      <w:r w:rsidRPr="00CA2BA4">
        <w:rPr>
          <w:sz w:val="22"/>
          <w:szCs w:val="22"/>
        </w:rPr>
        <w:t>Hartford</w:t>
      </w:r>
      <w:r w:rsidR="000F091E" w:rsidRPr="00CA2BA4">
        <w:rPr>
          <w:sz w:val="22"/>
          <w:szCs w:val="22"/>
        </w:rPr>
        <w:t xml:space="preserve">, </w:t>
      </w:r>
      <w:smartTag w:uri="urn:schemas-microsoft-com:office:smarttags" w:element="State">
        <w:r w:rsidR="000F091E" w:rsidRPr="00CA2BA4">
          <w:rPr>
            <w:sz w:val="22"/>
            <w:szCs w:val="22"/>
          </w:rPr>
          <w:t>CT</w:t>
        </w:r>
      </w:smartTag>
      <w:r w:rsidR="000F091E" w:rsidRPr="00CA2BA4">
        <w:rPr>
          <w:sz w:val="22"/>
          <w:szCs w:val="22"/>
        </w:rPr>
        <w:t xml:space="preserve"> </w:t>
      </w:r>
      <w:r w:rsidRPr="00CA2BA4">
        <w:rPr>
          <w:sz w:val="22"/>
          <w:szCs w:val="22"/>
        </w:rPr>
        <w:t>06103</w:t>
      </w:r>
      <w:r w:rsidR="000F091E" w:rsidRPr="00CA2BA4">
        <w:rPr>
          <w:sz w:val="22"/>
          <w:szCs w:val="22"/>
        </w:rPr>
        <w:t xml:space="preserve"> </w:t>
      </w:r>
      <w:smartTag w:uri="urn:schemas-microsoft-com:office:smarttags" w:element="country-region">
        <w:r w:rsidR="000F091E" w:rsidRPr="00CA2BA4">
          <w:rPr>
            <w:sz w:val="22"/>
            <w:szCs w:val="22"/>
          </w:rPr>
          <w:t>USA</w:t>
        </w:r>
      </w:smartTag>
    </w:p>
    <w:p w14:paraId="482F95B9" w14:textId="6ECADF35" w:rsidR="000F091E" w:rsidRPr="00CA2BA4" w:rsidRDefault="000F091E" w:rsidP="000F091E">
      <w:pPr>
        <w:rPr>
          <w:sz w:val="22"/>
          <w:szCs w:val="22"/>
        </w:rPr>
      </w:pPr>
      <w:r w:rsidRPr="00CA2BA4">
        <w:rPr>
          <w:sz w:val="22"/>
          <w:szCs w:val="22"/>
        </w:rPr>
        <w:t xml:space="preserve">Phone: </w:t>
      </w:r>
      <w:r w:rsidR="00696406" w:rsidRPr="00CA2BA4">
        <w:rPr>
          <w:sz w:val="22"/>
          <w:szCs w:val="22"/>
        </w:rPr>
        <w:t>860-728</w:t>
      </w:r>
      <w:r w:rsidR="004D6AB3">
        <w:rPr>
          <w:sz w:val="22"/>
          <w:szCs w:val="22"/>
        </w:rPr>
        <w:t>-</w:t>
      </w:r>
      <w:r w:rsidR="0098119E">
        <w:rPr>
          <w:sz w:val="22"/>
          <w:szCs w:val="22"/>
        </w:rPr>
        <w:t>4562</w:t>
      </w:r>
    </w:p>
    <w:p w14:paraId="648FB6AB" w14:textId="77777777" w:rsidR="00D20402" w:rsidRPr="00735A34" w:rsidRDefault="000F091E" w:rsidP="000F091E">
      <w:pPr>
        <w:spacing w:line="360" w:lineRule="auto"/>
        <w:rPr>
          <w:sz w:val="22"/>
          <w:szCs w:val="22"/>
        </w:rPr>
      </w:pPr>
      <w:r w:rsidRPr="00CA2BA4">
        <w:rPr>
          <w:sz w:val="22"/>
          <w:szCs w:val="22"/>
        </w:rPr>
        <w:t xml:space="preserve">Facsimile: </w:t>
      </w:r>
      <w:r w:rsidR="00B04CCD">
        <w:rPr>
          <w:sz w:val="22"/>
          <w:szCs w:val="22"/>
        </w:rPr>
        <w:t>860-728-4595</w:t>
      </w:r>
    </w:p>
    <w:p w14:paraId="785F9D80" w14:textId="77777777" w:rsidR="000F091E" w:rsidRPr="00735A34" w:rsidRDefault="000F091E" w:rsidP="000F091E">
      <w:pPr>
        <w:spacing w:line="360" w:lineRule="auto"/>
        <w:rPr>
          <w:sz w:val="22"/>
          <w:szCs w:val="22"/>
        </w:rPr>
      </w:pPr>
    </w:p>
    <w:p w14:paraId="072A4079" w14:textId="193E695F" w:rsidR="000F091E" w:rsidRPr="00735A34" w:rsidRDefault="000F091E" w:rsidP="000F091E">
      <w:pPr>
        <w:spacing w:line="360" w:lineRule="auto"/>
        <w:rPr>
          <w:sz w:val="22"/>
          <w:szCs w:val="22"/>
        </w:rPr>
      </w:pPr>
      <w:r w:rsidRPr="00735A34">
        <w:rPr>
          <w:sz w:val="22"/>
          <w:szCs w:val="22"/>
        </w:rPr>
        <w:t>Assignee:</w:t>
      </w:r>
      <w:r w:rsidR="00F943FE">
        <w:rPr>
          <w:sz w:val="22"/>
          <w:szCs w:val="22"/>
        </w:rPr>
        <w:t xml:space="preserve"> </w:t>
      </w:r>
      <w:r w:rsidR="00D70D40">
        <w:rPr>
          <w:sz w:val="22"/>
          <w:szCs w:val="22"/>
        </w:rPr>
        <w:t xml:space="preserve"> (</w:t>
      </w:r>
      <w:r w:rsidR="00F53BDC">
        <w:rPr>
          <w:sz w:val="22"/>
          <w:szCs w:val="22"/>
        </w:rPr>
        <w:t>__________</w:t>
      </w:r>
      <w:r w:rsidR="00D70D40">
        <w:rPr>
          <w:sz w:val="22"/>
          <w:szCs w:val="22"/>
        </w:rPr>
        <w:t>)</w:t>
      </w:r>
    </w:p>
    <w:p w14:paraId="5AFA1A64" w14:textId="77777777" w:rsidR="00380016" w:rsidRDefault="00380016" w:rsidP="00380016">
      <w:pPr>
        <w:spacing w:line="360" w:lineRule="auto"/>
        <w:rPr>
          <w:sz w:val="22"/>
          <w:szCs w:val="22"/>
        </w:rPr>
      </w:pPr>
      <w:r>
        <w:rPr>
          <w:sz w:val="22"/>
          <w:szCs w:val="22"/>
        </w:rPr>
        <w:t xml:space="preserve">Attention: </w:t>
      </w:r>
    </w:p>
    <w:p w14:paraId="47D35595" w14:textId="77777777" w:rsidR="00380016" w:rsidRDefault="00380016" w:rsidP="00380016">
      <w:pPr>
        <w:spacing w:line="360" w:lineRule="auto"/>
        <w:rPr>
          <w:sz w:val="22"/>
          <w:szCs w:val="22"/>
        </w:rPr>
      </w:pPr>
      <w:r>
        <w:rPr>
          <w:sz w:val="22"/>
          <w:szCs w:val="22"/>
        </w:rPr>
        <w:t>Address</w:t>
      </w:r>
    </w:p>
    <w:p w14:paraId="0EFCF6E0" w14:textId="77777777" w:rsidR="00380016" w:rsidRDefault="00380016" w:rsidP="00380016">
      <w:pPr>
        <w:spacing w:line="360" w:lineRule="auto"/>
        <w:rPr>
          <w:sz w:val="22"/>
          <w:szCs w:val="22"/>
        </w:rPr>
      </w:pPr>
      <w:r>
        <w:rPr>
          <w:sz w:val="22"/>
          <w:szCs w:val="22"/>
        </w:rPr>
        <w:t>Phone Number:</w:t>
      </w:r>
    </w:p>
    <w:p w14:paraId="1186FF9C" w14:textId="48E4DCF1" w:rsidR="00380016" w:rsidRDefault="00380016" w:rsidP="00380016">
      <w:pPr>
        <w:spacing w:line="360" w:lineRule="auto"/>
        <w:rPr>
          <w:sz w:val="22"/>
          <w:szCs w:val="22"/>
        </w:rPr>
      </w:pPr>
      <w:r w:rsidRPr="00A82AA4">
        <w:rPr>
          <w:sz w:val="22"/>
          <w:szCs w:val="22"/>
        </w:rPr>
        <w:t>Facsimile</w:t>
      </w:r>
      <w:r>
        <w:rPr>
          <w:sz w:val="22"/>
          <w:szCs w:val="22"/>
        </w:rPr>
        <w:t xml:space="preserve">: </w:t>
      </w:r>
    </w:p>
    <w:p w14:paraId="58285B80" w14:textId="11ACD42A" w:rsidR="00D20402" w:rsidRDefault="00D20402" w:rsidP="0044367F">
      <w:pPr>
        <w:rPr>
          <w:sz w:val="22"/>
          <w:szCs w:val="22"/>
        </w:rPr>
      </w:pPr>
    </w:p>
    <w:p w14:paraId="1E1EBE0A" w14:textId="77777777" w:rsidR="00D20402" w:rsidRPr="00735A34" w:rsidRDefault="00A46333" w:rsidP="009E50BC">
      <w:pPr>
        <w:spacing w:line="360" w:lineRule="auto"/>
        <w:rPr>
          <w:sz w:val="22"/>
          <w:szCs w:val="22"/>
        </w:rPr>
      </w:pPr>
      <w:r w:rsidRPr="00735A34">
        <w:rPr>
          <w:sz w:val="22"/>
          <w:szCs w:val="22"/>
        </w:rPr>
        <w:t xml:space="preserve">6.  </w:t>
      </w:r>
      <w:r w:rsidR="00D20402" w:rsidRPr="00735A34">
        <w:rPr>
          <w:sz w:val="22"/>
          <w:szCs w:val="22"/>
        </w:rPr>
        <w:t>The Tariff is incorporated herein and made a part hereof.</w:t>
      </w:r>
    </w:p>
    <w:p w14:paraId="1C6D49BF" w14:textId="77777777" w:rsidR="00D20402" w:rsidRPr="00735A34" w:rsidRDefault="00D20402" w:rsidP="009E50BC">
      <w:pPr>
        <w:spacing w:line="360" w:lineRule="auto"/>
        <w:rPr>
          <w:sz w:val="22"/>
          <w:szCs w:val="22"/>
        </w:rPr>
      </w:pPr>
    </w:p>
    <w:p w14:paraId="27B2DC23" w14:textId="77777777" w:rsidR="00D20402" w:rsidRPr="00735A34" w:rsidRDefault="00D20402" w:rsidP="009E50BC">
      <w:pPr>
        <w:spacing w:line="360" w:lineRule="auto"/>
        <w:rPr>
          <w:sz w:val="22"/>
          <w:szCs w:val="22"/>
        </w:rPr>
      </w:pPr>
      <w:r w:rsidRPr="00735A34">
        <w:rPr>
          <w:sz w:val="22"/>
          <w:szCs w:val="22"/>
        </w:rPr>
        <w:t>IN WITNESS WHEREOF, the Parties have caused this Service Agreement to be executed by their respective authorized officials.</w:t>
      </w:r>
    </w:p>
    <w:p w14:paraId="13B3E397" w14:textId="77777777" w:rsidR="00D20402" w:rsidRPr="00735A34" w:rsidRDefault="00D20402" w:rsidP="009E50BC">
      <w:pPr>
        <w:spacing w:line="360" w:lineRule="auto"/>
        <w:rPr>
          <w:sz w:val="22"/>
          <w:szCs w:val="22"/>
        </w:rPr>
      </w:pPr>
    </w:p>
    <w:p w14:paraId="772EC628" w14:textId="77777777" w:rsidR="000F091E" w:rsidRPr="0044367F" w:rsidRDefault="000F091E" w:rsidP="000F091E">
      <w:pPr>
        <w:rPr>
          <w:sz w:val="22"/>
          <w:szCs w:val="22"/>
        </w:rPr>
      </w:pPr>
      <w:r w:rsidRPr="0044367F">
        <w:rPr>
          <w:sz w:val="22"/>
          <w:szCs w:val="22"/>
        </w:rPr>
        <w:t xml:space="preserve">Schedule 20A Service Provider:  </w:t>
      </w:r>
    </w:p>
    <w:p w14:paraId="1A20693C" w14:textId="185EFAA5" w:rsidR="0071367E" w:rsidRPr="0044367F" w:rsidRDefault="009B2BE7" w:rsidP="00FE59C1">
      <w:pPr>
        <w:rPr>
          <w:sz w:val="22"/>
          <w:szCs w:val="22"/>
        </w:rPr>
      </w:pPr>
      <w:r>
        <w:rPr>
          <w:sz w:val="22"/>
          <w:szCs w:val="22"/>
        </w:rPr>
        <w:t xml:space="preserve">NSTAR Electric </w:t>
      </w:r>
      <w:r w:rsidR="0071367E" w:rsidRPr="0044367F">
        <w:rPr>
          <w:sz w:val="22"/>
          <w:szCs w:val="22"/>
        </w:rPr>
        <w:t>Company</w:t>
      </w:r>
    </w:p>
    <w:p w14:paraId="6871DE23" w14:textId="77777777" w:rsidR="0071367E" w:rsidRPr="00735A34" w:rsidRDefault="0071367E" w:rsidP="00FE59C1">
      <w:pPr>
        <w:rPr>
          <w:sz w:val="22"/>
          <w:szCs w:val="22"/>
          <w:u w:val="single"/>
        </w:rPr>
      </w:pPr>
    </w:p>
    <w:p w14:paraId="7363DF85" w14:textId="77777777" w:rsidR="000F091E" w:rsidRPr="00735A34" w:rsidRDefault="000F091E" w:rsidP="000F091E">
      <w:pPr>
        <w:spacing w:line="360" w:lineRule="auto"/>
        <w:rPr>
          <w:sz w:val="22"/>
          <w:szCs w:val="22"/>
        </w:rPr>
      </w:pPr>
    </w:p>
    <w:p w14:paraId="5982E65A" w14:textId="77777777" w:rsidR="000F091E" w:rsidRPr="00735A34" w:rsidRDefault="000F091E" w:rsidP="000F091E">
      <w:pPr>
        <w:spacing w:line="360" w:lineRule="auto"/>
        <w:rPr>
          <w:rFonts w:eastAsia="Arial Unicode MS"/>
          <w:sz w:val="22"/>
          <w:szCs w:val="22"/>
        </w:rPr>
      </w:pPr>
      <w:r w:rsidRPr="00735A34">
        <w:rPr>
          <w:rFonts w:eastAsia="Arial Unicode MS"/>
          <w:sz w:val="22"/>
          <w:szCs w:val="22"/>
        </w:rPr>
        <w:t xml:space="preserve">By: ______________________   </w:t>
      </w:r>
      <w:r w:rsidRPr="00735A34">
        <w:rPr>
          <w:rFonts w:eastAsia="Arial Unicode MS"/>
          <w:sz w:val="22"/>
          <w:szCs w:val="22"/>
        </w:rPr>
        <w:tab/>
      </w:r>
      <w:r w:rsidRPr="00735A34">
        <w:rPr>
          <w:rFonts w:eastAsia="Arial Unicode MS"/>
          <w:sz w:val="22"/>
          <w:szCs w:val="22"/>
        </w:rPr>
        <w:tab/>
        <w:t>_______________</w:t>
      </w:r>
      <w:r w:rsidRPr="00735A34">
        <w:rPr>
          <w:rFonts w:eastAsia="Arial Unicode MS"/>
          <w:sz w:val="22"/>
          <w:szCs w:val="22"/>
        </w:rPr>
        <w:tab/>
      </w:r>
    </w:p>
    <w:p w14:paraId="0DCC0069" w14:textId="77E1F13B" w:rsidR="000F091E" w:rsidRPr="00735A34" w:rsidRDefault="000F091E" w:rsidP="000F091E">
      <w:pPr>
        <w:spacing w:line="360" w:lineRule="auto"/>
        <w:rPr>
          <w:rFonts w:eastAsia="Arial Unicode MS"/>
          <w:sz w:val="22"/>
          <w:szCs w:val="22"/>
        </w:rPr>
      </w:pPr>
      <w:bookmarkStart w:id="0" w:name="_DV_M3326"/>
      <w:bookmarkEnd w:id="0"/>
      <w:r w:rsidRPr="00735A34">
        <w:rPr>
          <w:rFonts w:eastAsia="Arial Unicode MS"/>
          <w:sz w:val="22"/>
          <w:szCs w:val="22"/>
        </w:rPr>
        <w:t xml:space="preserve">      </w:t>
      </w:r>
      <w:r w:rsidR="0098119E">
        <w:rPr>
          <w:rFonts w:eastAsia="Arial Unicode MS"/>
          <w:sz w:val="22"/>
          <w:szCs w:val="22"/>
        </w:rPr>
        <w:t>Matthew Preston</w:t>
      </w:r>
      <w:r w:rsidRPr="00735A34">
        <w:rPr>
          <w:rFonts w:eastAsia="Arial Unicode MS"/>
          <w:sz w:val="22"/>
          <w:szCs w:val="22"/>
        </w:rPr>
        <w:tab/>
      </w:r>
      <w:r w:rsidRPr="00735A34">
        <w:rPr>
          <w:rFonts w:eastAsia="Arial Unicode MS"/>
          <w:sz w:val="22"/>
          <w:szCs w:val="22"/>
        </w:rPr>
        <w:tab/>
      </w:r>
      <w:r w:rsidRPr="00735A34">
        <w:rPr>
          <w:rFonts w:eastAsia="Arial Unicode MS"/>
          <w:sz w:val="22"/>
          <w:szCs w:val="22"/>
        </w:rPr>
        <w:tab/>
      </w:r>
      <w:r w:rsidRPr="00735A34">
        <w:rPr>
          <w:rFonts w:eastAsia="Arial Unicode MS"/>
          <w:sz w:val="22"/>
          <w:szCs w:val="22"/>
        </w:rPr>
        <w:tab/>
      </w:r>
      <w:r w:rsidR="00446B04">
        <w:rPr>
          <w:rFonts w:eastAsia="Arial Unicode MS"/>
          <w:sz w:val="22"/>
          <w:szCs w:val="22"/>
        </w:rPr>
        <w:tab/>
      </w:r>
      <w:r w:rsidRPr="00735A34">
        <w:rPr>
          <w:rFonts w:eastAsia="Arial Unicode MS"/>
          <w:sz w:val="22"/>
          <w:szCs w:val="22"/>
        </w:rPr>
        <w:t>Date</w:t>
      </w:r>
    </w:p>
    <w:p w14:paraId="66387D55" w14:textId="6E2F1483" w:rsidR="000F091E" w:rsidRPr="00735A34" w:rsidRDefault="000F091E" w:rsidP="000F091E">
      <w:pPr>
        <w:rPr>
          <w:rFonts w:eastAsia="Arial Unicode MS"/>
          <w:sz w:val="22"/>
          <w:szCs w:val="22"/>
        </w:rPr>
      </w:pPr>
      <w:bookmarkStart w:id="1" w:name="_DV_M3327"/>
      <w:bookmarkEnd w:id="1"/>
      <w:r w:rsidRPr="00735A34">
        <w:rPr>
          <w:rFonts w:eastAsia="Arial Unicode MS"/>
          <w:sz w:val="22"/>
          <w:szCs w:val="22"/>
        </w:rPr>
        <w:t xml:space="preserve">      </w:t>
      </w:r>
      <w:r w:rsidR="00696406">
        <w:rPr>
          <w:rFonts w:eastAsia="Arial Unicode MS"/>
          <w:sz w:val="22"/>
          <w:szCs w:val="22"/>
        </w:rPr>
        <w:t xml:space="preserve">Manager, </w:t>
      </w:r>
      <w:r w:rsidR="0098119E">
        <w:rPr>
          <w:rFonts w:eastAsia="Arial Unicode MS"/>
          <w:sz w:val="22"/>
          <w:szCs w:val="22"/>
        </w:rPr>
        <w:t xml:space="preserve">Transmission </w:t>
      </w:r>
      <w:r w:rsidR="00696406">
        <w:rPr>
          <w:rFonts w:eastAsia="Arial Unicode MS"/>
          <w:sz w:val="22"/>
          <w:szCs w:val="22"/>
        </w:rPr>
        <w:t xml:space="preserve">Interconnections </w:t>
      </w:r>
      <w:r w:rsidR="0098119E">
        <w:rPr>
          <w:rFonts w:eastAsia="Arial Unicode MS"/>
          <w:sz w:val="22"/>
          <w:szCs w:val="22"/>
        </w:rPr>
        <w:t>and</w:t>
      </w:r>
      <w:r w:rsidR="00696406">
        <w:rPr>
          <w:rFonts w:eastAsia="Arial Unicode MS"/>
          <w:sz w:val="22"/>
          <w:szCs w:val="22"/>
        </w:rPr>
        <w:t xml:space="preserve"> Services</w:t>
      </w:r>
    </w:p>
    <w:p w14:paraId="202D00C5" w14:textId="399C2749" w:rsidR="000F091E" w:rsidRPr="00735A34" w:rsidRDefault="000F091E" w:rsidP="000F091E">
      <w:pPr>
        <w:rPr>
          <w:sz w:val="22"/>
          <w:szCs w:val="22"/>
          <w:u w:val="single"/>
        </w:rPr>
      </w:pPr>
      <w:r w:rsidRPr="00735A34">
        <w:rPr>
          <w:sz w:val="22"/>
          <w:szCs w:val="22"/>
        </w:rPr>
        <w:t xml:space="preserve">      </w:t>
      </w:r>
    </w:p>
    <w:p w14:paraId="798345B4" w14:textId="77777777" w:rsidR="000F091E" w:rsidRPr="00735A34" w:rsidRDefault="000F091E" w:rsidP="000F091E">
      <w:pPr>
        <w:spacing w:line="360" w:lineRule="auto"/>
        <w:rPr>
          <w:sz w:val="22"/>
          <w:szCs w:val="22"/>
        </w:rPr>
      </w:pPr>
    </w:p>
    <w:p w14:paraId="3C15F6D0" w14:textId="77777777" w:rsidR="000F091E" w:rsidRPr="00735A34" w:rsidRDefault="000F091E" w:rsidP="000F091E">
      <w:pPr>
        <w:spacing w:line="360" w:lineRule="auto"/>
        <w:rPr>
          <w:sz w:val="22"/>
          <w:szCs w:val="22"/>
          <w:u w:val="single"/>
        </w:rPr>
      </w:pPr>
      <w:r w:rsidRPr="00735A34">
        <w:rPr>
          <w:sz w:val="22"/>
          <w:szCs w:val="22"/>
          <w:u w:val="single"/>
        </w:rPr>
        <w:t xml:space="preserve">Assignee:  </w:t>
      </w:r>
    </w:p>
    <w:p w14:paraId="31AA5D1C" w14:textId="77777777" w:rsidR="00BE34CE" w:rsidRPr="00735A34" w:rsidRDefault="00BE34CE" w:rsidP="000F091E">
      <w:pPr>
        <w:spacing w:line="360" w:lineRule="auto"/>
        <w:rPr>
          <w:sz w:val="22"/>
          <w:szCs w:val="22"/>
          <w:u w:val="single"/>
        </w:rPr>
      </w:pPr>
    </w:p>
    <w:p w14:paraId="6FC2C2F3" w14:textId="77777777" w:rsidR="000F091E" w:rsidRPr="00735A34" w:rsidRDefault="000F091E" w:rsidP="000F091E">
      <w:pPr>
        <w:spacing w:line="360" w:lineRule="auto"/>
        <w:rPr>
          <w:rFonts w:eastAsia="Arial Unicode MS"/>
          <w:sz w:val="22"/>
          <w:szCs w:val="22"/>
        </w:rPr>
      </w:pPr>
      <w:r w:rsidRPr="00735A34">
        <w:rPr>
          <w:rFonts w:eastAsia="Arial Unicode MS"/>
          <w:sz w:val="22"/>
          <w:szCs w:val="22"/>
        </w:rPr>
        <w:t xml:space="preserve">By: ______________________   </w:t>
      </w:r>
      <w:r w:rsidRPr="00735A34">
        <w:rPr>
          <w:rFonts w:eastAsia="Arial Unicode MS"/>
          <w:sz w:val="22"/>
          <w:szCs w:val="22"/>
        </w:rPr>
        <w:tab/>
      </w:r>
      <w:r w:rsidRPr="00735A34">
        <w:rPr>
          <w:rFonts w:eastAsia="Arial Unicode MS"/>
          <w:sz w:val="22"/>
          <w:szCs w:val="22"/>
        </w:rPr>
        <w:tab/>
        <w:t>_______________</w:t>
      </w:r>
      <w:r w:rsidRPr="00735A34">
        <w:rPr>
          <w:rFonts w:eastAsia="Arial Unicode MS"/>
          <w:sz w:val="22"/>
          <w:szCs w:val="22"/>
        </w:rPr>
        <w:tab/>
      </w:r>
    </w:p>
    <w:p w14:paraId="1DBDE4EF" w14:textId="0FE63C9F" w:rsidR="00D552CF" w:rsidRPr="00735A34" w:rsidRDefault="000F091E" w:rsidP="00D552CF">
      <w:pPr>
        <w:spacing w:line="360" w:lineRule="auto"/>
        <w:rPr>
          <w:rFonts w:eastAsia="Arial Unicode MS"/>
          <w:sz w:val="22"/>
          <w:szCs w:val="22"/>
        </w:rPr>
      </w:pPr>
      <w:r w:rsidRPr="00735A34">
        <w:rPr>
          <w:rFonts w:eastAsia="Arial Unicode MS"/>
          <w:sz w:val="22"/>
          <w:szCs w:val="22"/>
        </w:rPr>
        <w:t xml:space="preserve">      </w:t>
      </w:r>
      <w:r w:rsidR="00D552CF" w:rsidRPr="00735A34">
        <w:rPr>
          <w:rFonts w:eastAsia="Arial Unicode MS"/>
          <w:sz w:val="22"/>
          <w:szCs w:val="22"/>
        </w:rPr>
        <w:tab/>
      </w:r>
      <w:r w:rsidR="00D552CF" w:rsidRPr="00735A34">
        <w:rPr>
          <w:rFonts w:eastAsia="Arial Unicode MS"/>
          <w:sz w:val="22"/>
          <w:szCs w:val="22"/>
        </w:rPr>
        <w:tab/>
      </w:r>
      <w:r w:rsidR="00D552CF" w:rsidRPr="00735A34">
        <w:rPr>
          <w:rFonts w:eastAsia="Arial Unicode MS"/>
          <w:sz w:val="22"/>
          <w:szCs w:val="22"/>
        </w:rPr>
        <w:tab/>
      </w:r>
      <w:r w:rsidR="00380016">
        <w:rPr>
          <w:rFonts w:eastAsia="Arial Unicode MS"/>
          <w:sz w:val="22"/>
          <w:szCs w:val="22"/>
        </w:rPr>
        <w:tab/>
      </w:r>
      <w:r w:rsidR="00380016">
        <w:rPr>
          <w:rFonts w:eastAsia="Arial Unicode MS"/>
          <w:sz w:val="22"/>
          <w:szCs w:val="22"/>
        </w:rPr>
        <w:tab/>
      </w:r>
      <w:r w:rsidR="00380016">
        <w:rPr>
          <w:rFonts w:eastAsia="Arial Unicode MS"/>
          <w:sz w:val="22"/>
          <w:szCs w:val="22"/>
        </w:rPr>
        <w:tab/>
      </w:r>
      <w:r w:rsidR="00D552CF" w:rsidRPr="00735A34">
        <w:rPr>
          <w:rFonts w:eastAsia="Arial Unicode MS"/>
          <w:sz w:val="22"/>
          <w:szCs w:val="22"/>
        </w:rPr>
        <w:t>Date</w:t>
      </w:r>
    </w:p>
    <w:p w14:paraId="5CD4151C" w14:textId="77777777" w:rsidR="00D20402" w:rsidRPr="00735A34" w:rsidRDefault="00A365F4" w:rsidP="009E50BC">
      <w:pPr>
        <w:spacing w:line="360" w:lineRule="auto"/>
        <w:jc w:val="center"/>
        <w:rPr>
          <w:b/>
          <w:sz w:val="22"/>
          <w:szCs w:val="22"/>
          <w:u w:val="single"/>
        </w:rPr>
      </w:pPr>
      <w:r w:rsidRPr="00735A34">
        <w:rPr>
          <w:sz w:val="22"/>
          <w:szCs w:val="22"/>
        </w:rPr>
        <w:br w:type="page"/>
      </w:r>
      <w:r w:rsidR="00D20402" w:rsidRPr="00735A34">
        <w:rPr>
          <w:b/>
          <w:sz w:val="22"/>
          <w:szCs w:val="22"/>
          <w:u w:val="single"/>
        </w:rPr>
        <w:lastRenderedPageBreak/>
        <w:t>Specifications For The Resale, Reassignment Or Transfer of</w:t>
      </w:r>
    </w:p>
    <w:p w14:paraId="4F3AB088" w14:textId="77777777" w:rsidR="00D20402" w:rsidRPr="00735A34" w:rsidRDefault="00D20402" w:rsidP="009E50BC">
      <w:pPr>
        <w:spacing w:line="360" w:lineRule="auto"/>
        <w:jc w:val="center"/>
        <w:rPr>
          <w:b/>
          <w:sz w:val="22"/>
          <w:szCs w:val="22"/>
          <w:u w:val="single"/>
        </w:rPr>
      </w:pPr>
      <w:r w:rsidRPr="00735A34">
        <w:rPr>
          <w:b/>
          <w:sz w:val="22"/>
          <w:szCs w:val="22"/>
          <w:u w:val="single"/>
        </w:rPr>
        <w:t>Long-Term Firm Point-To-Point Phase I/II HVDC-TF Service</w:t>
      </w:r>
    </w:p>
    <w:p w14:paraId="199337B0" w14:textId="77777777" w:rsidR="00D20402" w:rsidRPr="00735A34" w:rsidRDefault="00D20402" w:rsidP="009E50BC">
      <w:pPr>
        <w:spacing w:line="360" w:lineRule="auto"/>
        <w:rPr>
          <w:sz w:val="22"/>
          <w:szCs w:val="22"/>
        </w:rPr>
      </w:pPr>
    </w:p>
    <w:p w14:paraId="3FCC0C17" w14:textId="484CAA85" w:rsidR="00D20402" w:rsidRPr="00735A34" w:rsidRDefault="00E035FC" w:rsidP="009E50BC">
      <w:pPr>
        <w:tabs>
          <w:tab w:val="left" w:pos="360"/>
        </w:tabs>
        <w:spacing w:line="360" w:lineRule="auto"/>
        <w:rPr>
          <w:sz w:val="22"/>
          <w:szCs w:val="22"/>
        </w:rPr>
      </w:pPr>
      <w:r w:rsidRPr="00735A34">
        <w:rPr>
          <w:sz w:val="22"/>
          <w:szCs w:val="22"/>
        </w:rPr>
        <w:t>1.</w:t>
      </w:r>
      <w:r w:rsidRPr="00735A34">
        <w:rPr>
          <w:sz w:val="22"/>
          <w:szCs w:val="22"/>
        </w:rPr>
        <w:tab/>
      </w:r>
      <w:r w:rsidR="00D20402" w:rsidRPr="00735A34">
        <w:rPr>
          <w:sz w:val="22"/>
          <w:szCs w:val="22"/>
        </w:rPr>
        <w:t>Term of Transactio</w:t>
      </w:r>
      <w:r w:rsidR="00267AFF" w:rsidRPr="00735A34">
        <w:rPr>
          <w:sz w:val="22"/>
          <w:szCs w:val="22"/>
        </w:rPr>
        <w:t>n</w:t>
      </w:r>
      <w:r w:rsidR="00647FDC" w:rsidRPr="00647FDC">
        <w:rPr>
          <w:sz w:val="22"/>
          <w:szCs w:val="22"/>
        </w:rPr>
        <w:t xml:space="preserve"> </w:t>
      </w:r>
      <w:r w:rsidR="00473714">
        <w:rPr>
          <w:sz w:val="22"/>
          <w:szCs w:val="22"/>
        </w:rPr>
        <w:t xml:space="preserve"> </w:t>
      </w:r>
      <w:r w:rsidR="003037FC">
        <w:rPr>
          <w:sz w:val="22"/>
          <w:szCs w:val="22"/>
        </w:rPr>
        <w:t>1 year</w:t>
      </w:r>
    </w:p>
    <w:p w14:paraId="11F8AE31" w14:textId="77777777" w:rsidR="00D20402" w:rsidRPr="00735A34" w:rsidRDefault="00D20402" w:rsidP="009E50BC">
      <w:pPr>
        <w:tabs>
          <w:tab w:val="left" w:pos="360"/>
        </w:tabs>
        <w:spacing w:line="360" w:lineRule="auto"/>
        <w:rPr>
          <w:sz w:val="22"/>
          <w:szCs w:val="22"/>
        </w:rPr>
      </w:pPr>
    </w:p>
    <w:p w14:paraId="0C3F4D7E" w14:textId="00A45016" w:rsidR="00D20402" w:rsidRPr="00735A34" w:rsidRDefault="00267AFF" w:rsidP="009E50BC">
      <w:pPr>
        <w:tabs>
          <w:tab w:val="left" w:pos="360"/>
        </w:tabs>
        <w:spacing w:line="360" w:lineRule="auto"/>
        <w:rPr>
          <w:sz w:val="22"/>
          <w:szCs w:val="22"/>
        </w:rPr>
      </w:pPr>
      <w:r w:rsidRPr="00735A34">
        <w:rPr>
          <w:sz w:val="22"/>
          <w:szCs w:val="22"/>
        </w:rPr>
        <w:t xml:space="preserve">Start Date: </w:t>
      </w:r>
      <w:r w:rsidR="00194367">
        <w:rPr>
          <w:sz w:val="22"/>
          <w:szCs w:val="22"/>
        </w:rPr>
        <w:t xml:space="preserve">June 1, </w:t>
      </w:r>
      <w:proofErr w:type="gramStart"/>
      <w:r w:rsidR="00BA6318">
        <w:rPr>
          <w:sz w:val="22"/>
          <w:szCs w:val="22"/>
        </w:rPr>
        <w:t>202</w:t>
      </w:r>
      <w:r w:rsidR="0052762E">
        <w:rPr>
          <w:sz w:val="22"/>
          <w:szCs w:val="22"/>
        </w:rPr>
        <w:t>4</w:t>
      </w:r>
      <w:proofErr w:type="gramEnd"/>
      <w:r w:rsidR="00BA6318" w:rsidRPr="00735A34">
        <w:rPr>
          <w:sz w:val="22"/>
          <w:szCs w:val="22"/>
        </w:rPr>
        <w:t xml:space="preserve"> </w:t>
      </w:r>
      <w:r w:rsidRPr="00735A34">
        <w:rPr>
          <w:sz w:val="22"/>
          <w:szCs w:val="22"/>
        </w:rPr>
        <w:t>hour ending 01:00</w:t>
      </w:r>
    </w:p>
    <w:p w14:paraId="747EA4CC" w14:textId="3AA10414" w:rsidR="00D20402" w:rsidRPr="00735A34" w:rsidRDefault="00267AFF" w:rsidP="009E50BC">
      <w:pPr>
        <w:tabs>
          <w:tab w:val="left" w:pos="360"/>
        </w:tabs>
        <w:spacing w:line="360" w:lineRule="auto"/>
        <w:rPr>
          <w:sz w:val="22"/>
          <w:szCs w:val="22"/>
        </w:rPr>
      </w:pPr>
      <w:r w:rsidRPr="00735A34">
        <w:rPr>
          <w:sz w:val="22"/>
          <w:szCs w:val="22"/>
        </w:rPr>
        <w:t xml:space="preserve">Termination Date: </w:t>
      </w:r>
      <w:r w:rsidR="00C5691D">
        <w:rPr>
          <w:sz w:val="22"/>
          <w:szCs w:val="22"/>
        </w:rPr>
        <w:t>May</w:t>
      </w:r>
      <w:r w:rsidR="00C5691D" w:rsidRPr="00735A34">
        <w:rPr>
          <w:sz w:val="22"/>
          <w:szCs w:val="22"/>
        </w:rPr>
        <w:t xml:space="preserve"> </w:t>
      </w:r>
      <w:r w:rsidRPr="00735A34">
        <w:rPr>
          <w:sz w:val="22"/>
          <w:szCs w:val="22"/>
        </w:rPr>
        <w:t xml:space="preserve">31, </w:t>
      </w:r>
      <w:proofErr w:type="gramStart"/>
      <w:r w:rsidR="00BA6318">
        <w:rPr>
          <w:sz w:val="22"/>
          <w:szCs w:val="22"/>
        </w:rPr>
        <w:t>202</w:t>
      </w:r>
      <w:r w:rsidR="0052762E">
        <w:rPr>
          <w:sz w:val="22"/>
          <w:szCs w:val="22"/>
        </w:rPr>
        <w:t>5</w:t>
      </w:r>
      <w:proofErr w:type="gramEnd"/>
      <w:r w:rsidR="00BA6318">
        <w:rPr>
          <w:sz w:val="22"/>
          <w:szCs w:val="22"/>
        </w:rPr>
        <w:t xml:space="preserve"> </w:t>
      </w:r>
      <w:r w:rsidRPr="00735A34">
        <w:rPr>
          <w:sz w:val="22"/>
          <w:szCs w:val="22"/>
        </w:rPr>
        <w:t xml:space="preserve"> hour ending 24:00</w:t>
      </w:r>
    </w:p>
    <w:p w14:paraId="39850B0A" w14:textId="77777777" w:rsidR="00D20402" w:rsidRPr="00735A34" w:rsidRDefault="00D20402" w:rsidP="009E50BC">
      <w:pPr>
        <w:tabs>
          <w:tab w:val="left" w:pos="360"/>
        </w:tabs>
        <w:spacing w:line="360" w:lineRule="auto"/>
        <w:rPr>
          <w:sz w:val="22"/>
          <w:szCs w:val="22"/>
        </w:rPr>
      </w:pPr>
    </w:p>
    <w:p w14:paraId="40054BE2" w14:textId="77777777" w:rsidR="00D20402" w:rsidRPr="00735A34" w:rsidRDefault="00E035FC" w:rsidP="009E50BC">
      <w:pPr>
        <w:tabs>
          <w:tab w:val="left" w:pos="360"/>
        </w:tabs>
        <w:spacing w:line="360" w:lineRule="auto"/>
        <w:rPr>
          <w:sz w:val="22"/>
          <w:szCs w:val="22"/>
        </w:rPr>
      </w:pPr>
      <w:r w:rsidRPr="00735A34">
        <w:rPr>
          <w:sz w:val="22"/>
          <w:szCs w:val="22"/>
        </w:rPr>
        <w:t>2.</w:t>
      </w:r>
      <w:r w:rsidRPr="00735A34">
        <w:rPr>
          <w:sz w:val="22"/>
          <w:szCs w:val="22"/>
        </w:rPr>
        <w:tab/>
      </w:r>
      <w:r w:rsidR="00D20402" w:rsidRPr="00735A34">
        <w:rPr>
          <w:sz w:val="22"/>
          <w:szCs w:val="22"/>
        </w:rPr>
        <w:t xml:space="preserve">Description of capacity and energy to be transmitted by </w:t>
      </w:r>
      <w:r w:rsidR="006C7843" w:rsidRPr="00735A34">
        <w:rPr>
          <w:sz w:val="22"/>
          <w:szCs w:val="22"/>
        </w:rPr>
        <w:t xml:space="preserve">the </w:t>
      </w:r>
      <w:r w:rsidR="00AE738E" w:rsidRPr="00735A34">
        <w:rPr>
          <w:sz w:val="22"/>
          <w:szCs w:val="22"/>
        </w:rPr>
        <w:t>Schedule 20A Service Provider</w:t>
      </w:r>
      <w:r w:rsidR="00D20402" w:rsidRPr="00735A34">
        <w:rPr>
          <w:sz w:val="22"/>
          <w:szCs w:val="22"/>
        </w:rPr>
        <w:t xml:space="preserve"> including the electric Control Area in which the transaction originates. </w:t>
      </w:r>
    </w:p>
    <w:p w14:paraId="3C5F2D11" w14:textId="7C36F289" w:rsidR="009E696B" w:rsidRDefault="009E696B" w:rsidP="00267AFF">
      <w:pPr>
        <w:ind w:left="360"/>
        <w:rPr>
          <w:sz w:val="22"/>
          <w:szCs w:val="22"/>
        </w:rPr>
      </w:pPr>
    </w:p>
    <w:p w14:paraId="7F2D0BE5" w14:textId="278403D3" w:rsidR="009E696B" w:rsidRPr="00735A34" w:rsidRDefault="009E696B" w:rsidP="00906F76">
      <w:pPr>
        <w:rPr>
          <w:sz w:val="22"/>
          <w:szCs w:val="22"/>
        </w:rPr>
      </w:pPr>
      <w:r>
        <w:rPr>
          <w:sz w:val="22"/>
          <w:szCs w:val="22"/>
        </w:rPr>
        <w:t>Various capacity and energy transactions originating in both the Hydro-Québec and ISO New England Control Areas</w:t>
      </w:r>
    </w:p>
    <w:p w14:paraId="0D69DB40" w14:textId="77777777" w:rsidR="00D20402" w:rsidRPr="00735A34" w:rsidRDefault="00D20402" w:rsidP="009E50BC">
      <w:pPr>
        <w:tabs>
          <w:tab w:val="left" w:pos="360"/>
        </w:tabs>
        <w:spacing w:line="360" w:lineRule="auto"/>
        <w:rPr>
          <w:sz w:val="22"/>
          <w:szCs w:val="22"/>
        </w:rPr>
      </w:pPr>
    </w:p>
    <w:p w14:paraId="310CDBE6" w14:textId="77777777" w:rsidR="00D20402" w:rsidRPr="00735A34" w:rsidRDefault="00E035FC" w:rsidP="009E50BC">
      <w:pPr>
        <w:tabs>
          <w:tab w:val="left" w:pos="360"/>
        </w:tabs>
        <w:spacing w:line="360" w:lineRule="auto"/>
        <w:rPr>
          <w:sz w:val="22"/>
          <w:szCs w:val="22"/>
        </w:rPr>
      </w:pPr>
      <w:r w:rsidRPr="00735A34">
        <w:rPr>
          <w:sz w:val="22"/>
          <w:szCs w:val="22"/>
        </w:rPr>
        <w:t>3.</w:t>
      </w:r>
      <w:r w:rsidRPr="00735A34">
        <w:rPr>
          <w:sz w:val="22"/>
          <w:szCs w:val="22"/>
        </w:rPr>
        <w:tab/>
      </w:r>
      <w:r w:rsidR="00267AFF" w:rsidRPr="00735A34">
        <w:rPr>
          <w:sz w:val="22"/>
          <w:szCs w:val="22"/>
        </w:rPr>
        <w:t>Point(s) of Receipt:</w:t>
      </w:r>
    </w:p>
    <w:p w14:paraId="555CE27E" w14:textId="1F46011B" w:rsidR="00267AFF" w:rsidRPr="00735A34" w:rsidRDefault="00267AFF" w:rsidP="00267AFF">
      <w:pPr>
        <w:pStyle w:val="ListNumber4"/>
        <w:numPr>
          <w:ilvl w:val="0"/>
          <w:numId w:val="0"/>
        </w:numPr>
        <w:ind w:left="360"/>
        <w:rPr>
          <w:sz w:val="22"/>
          <w:szCs w:val="22"/>
        </w:rPr>
      </w:pPr>
      <w:r w:rsidRPr="00735A34">
        <w:rPr>
          <w:sz w:val="22"/>
          <w:szCs w:val="22"/>
        </w:rPr>
        <w:t>Point</w:t>
      </w:r>
      <w:r w:rsidR="00D17F23">
        <w:rPr>
          <w:sz w:val="22"/>
          <w:szCs w:val="22"/>
        </w:rPr>
        <w:t>s</w:t>
      </w:r>
      <w:r w:rsidRPr="00735A34">
        <w:rPr>
          <w:sz w:val="22"/>
          <w:szCs w:val="22"/>
        </w:rPr>
        <w:t xml:space="preserve"> of Receipt: </w:t>
      </w:r>
      <w:r w:rsidR="009E696B">
        <w:rPr>
          <w:sz w:val="22"/>
          <w:szCs w:val="22"/>
        </w:rPr>
        <w:t xml:space="preserve">Hydro-Québec Control Area </w:t>
      </w:r>
      <w:r w:rsidR="00496A18">
        <w:rPr>
          <w:sz w:val="22"/>
          <w:szCs w:val="22"/>
        </w:rPr>
        <w:t xml:space="preserve">(Southbound) </w:t>
      </w:r>
      <w:r w:rsidR="009E696B">
        <w:rPr>
          <w:sz w:val="22"/>
          <w:szCs w:val="22"/>
        </w:rPr>
        <w:t xml:space="preserve">/ </w:t>
      </w:r>
      <w:r w:rsidR="001B64A5" w:rsidRPr="00735A34">
        <w:rPr>
          <w:sz w:val="22"/>
          <w:szCs w:val="22"/>
        </w:rPr>
        <w:t xml:space="preserve">Sandy Pond </w:t>
      </w:r>
      <w:r w:rsidR="009E696B">
        <w:rPr>
          <w:sz w:val="22"/>
          <w:szCs w:val="22"/>
        </w:rPr>
        <w:t>S</w:t>
      </w:r>
      <w:r w:rsidR="001B64A5" w:rsidRPr="00735A34">
        <w:rPr>
          <w:sz w:val="22"/>
          <w:szCs w:val="22"/>
        </w:rPr>
        <w:t xml:space="preserve">ubstation in </w:t>
      </w:r>
      <w:r w:rsidR="00D0438E">
        <w:rPr>
          <w:sz w:val="22"/>
          <w:szCs w:val="22"/>
        </w:rPr>
        <w:t xml:space="preserve">ISO-NE </w:t>
      </w:r>
      <w:r w:rsidR="009E696B">
        <w:rPr>
          <w:sz w:val="22"/>
          <w:szCs w:val="22"/>
        </w:rPr>
        <w:t>C</w:t>
      </w:r>
      <w:r w:rsidR="001B64A5" w:rsidRPr="00735A34">
        <w:rPr>
          <w:sz w:val="22"/>
          <w:szCs w:val="22"/>
        </w:rPr>
        <w:t xml:space="preserve">ontrol </w:t>
      </w:r>
      <w:r w:rsidR="009E696B">
        <w:rPr>
          <w:sz w:val="22"/>
          <w:szCs w:val="22"/>
        </w:rPr>
        <w:t>A</w:t>
      </w:r>
      <w:r w:rsidR="001B64A5" w:rsidRPr="00735A34">
        <w:rPr>
          <w:sz w:val="22"/>
          <w:szCs w:val="22"/>
        </w:rPr>
        <w:t xml:space="preserve">rea </w:t>
      </w:r>
      <w:r w:rsidR="00496A18">
        <w:rPr>
          <w:sz w:val="22"/>
          <w:szCs w:val="22"/>
        </w:rPr>
        <w:t>(Northbound)</w:t>
      </w:r>
    </w:p>
    <w:p w14:paraId="6769D0BD" w14:textId="77777777" w:rsidR="00267AFF" w:rsidRPr="00735A34" w:rsidRDefault="00267AFF" w:rsidP="00267AFF">
      <w:pPr>
        <w:ind w:left="360"/>
        <w:rPr>
          <w:sz w:val="22"/>
          <w:szCs w:val="22"/>
          <w:u w:val="single"/>
        </w:rPr>
      </w:pPr>
    </w:p>
    <w:p w14:paraId="6179E21D" w14:textId="4E2653EC" w:rsidR="00267AFF" w:rsidRPr="00735A34" w:rsidRDefault="00267AFF" w:rsidP="00267AFF">
      <w:pPr>
        <w:ind w:left="360"/>
        <w:rPr>
          <w:sz w:val="22"/>
          <w:szCs w:val="22"/>
        </w:rPr>
      </w:pPr>
      <w:r w:rsidRPr="0074013E">
        <w:rPr>
          <w:sz w:val="22"/>
          <w:szCs w:val="22"/>
        </w:rPr>
        <w:t>Delivering Party:</w:t>
      </w:r>
      <w:r w:rsidR="001B64A5" w:rsidRPr="0074013E">
        <w:rPr>
          <w:sz w:val="22"/>
          <w:szCs w:val="22"/>
        </w:rPr>
        <w:t xml:space="preserve"> </w:t>
      </w:r>
      <w:r w:rsidR="00F8535E" w:rsidRPr="00F8535E">
        <w:rPr>
          <w:sz w:val="22"/>
          <w:szCs w:val="22"/>
        </w:rPr>
        <w:t xml:space="preserve"> </w:t>
      </w:r>
      <w:r w:rsidR="00FE60ED">
        <w:rPr>
          <w:rFonts w:ascii="TimesNewRomanPSMT" w:hAnsi="TimesNewRomanPSMT" w:cs="TimesNewRomanPSMT"/>
          <w:sz w:val="22"/>
          <w:szCs w:val="22"/>
        </w:rPr>
        <w:t>(_______)</w:t>
      </w:r>
      <w:r w:rsidR="00FE60ED" w:rsidDel="00FE60ED">
        <w:rPr>
          <w:sz w:val="22"/>
          <w:szCs w:val="22"/>
        </w:rPr>
        <w:t xml:space="preserve"> </w:t>
      </w:r>
      <w:r w:rsidR="00496A18">
        <w:rPr>
          <w:sz w:val="22"/>
          <w:szCs w:val="22"/>
        </w:rPr>
        <w:t xml:space="preserve">(Southbound) / </w:t>
      </w:r>
      <w:r w:rsidR="00D70D40">
        <w:rPr>
          <w:rFonts w:ascii="TimesNewRomanPSMT" w:hAnsi="TimesNewRomanPSMT" w:cs="TimesNewRomanPSMT"/>
          <w:sz w:val="22"/>
          <w:szCs w:val="22"/>
        </w:rPr>
        <w:t xml:space="preserve"> (</w:t>
      </w:r>
      <w:r w:rsidR="00380016">
        <w:rPr>
          <w:rFonts w:ascii="TimesNewRomanPSMT" w:hAnsi="TimesNewRomanPSMT" w:cs="TimesNewRomanPSMT"/>
          <w:sz w:val="22"/>
          <w:szCs w:val="22"/>
        </w:rPr>
        <w:t>_______</w:t>
      </w:r>
      <w:r w:rsidR="00D70D40">
        <w:rPr>
          <w:rFonts w:ascii="TimesNewRomanPSMT" w:hAnsi="TimesNewRomanPSMT" w:cs="TimesNewRomanPSMT"/>
          <w:sz w:val="22"/>
          <w:szCs w:val="22"/>
        </w:rPr>
        <w:t>)</w:t>
      </w:r>
      <w:r w:rsidR="00496A18">
        <w:rPr>
          <w:sz w:val="22"/>
          <w:szCs w:val="22"/>
        </w:rPr>
        <w:t xml:space="preserve"> (Northbound)</w:t>
      </w:r>
      <w:r w:rsidR="0074013E">
        <w:rPr>
          <w:sz w:val="22"/>
          <w:szCs w:val="22"/>
        </w:rPr>
        <w:t>_</w:t>
      </w:r>
    </w:p>
    <w:p w14:paraId="1BE44B41" w14:textId="77777777" w:rsidR="00267AFF" w:rsidRPr="00735A34" w:rsidRDefault="00267AFF" w:rsidP="00267AFF">
      <w:pPr>
        <w:ind w:left="360"/>
        <w:rPr>
          <w:sz w:val="22"/>
          <w:szCs w:val="22"/>
        </w:rPr>
      </w:pPr>
    </w:p>
    <w:p w14:paraId="2027B27D" w14:textId="77777777" w:rsidR="00D20402" w:rsidRPr="00735A34" w:rsidRDefault="00E035FC" w:rsidP="009E50BC">
      <w:pPr>
        <w:tabs>
          <w:tab w:val="left" w:pos="360"/>
        </w:tabs>
        <w:spacing w:line="360" w:lineRule="auto"/>
        <w:rPr>
          <w:sz w:val="22"/>
          <w:szCs w:val="22"/>
        </w:rPr>
      </w:pPr>
      <w:r w:rsidRPr="00735A34">
        <w:rPr>
          <w:sz w:val="22"/>
          <w:szCs w:val="22"/>
        </w:rPr>
        <w:t>4.</w:t>
      </w:r>
      <w:r w:rsidRPr="00735A34">
        <w:rPr>
          <w:sz w:val="22"/>
          <w:szCs w:val="22"/>
        </w:rPr>
        <w:tab/>
      </w:r>
      <w:r w:rsidR="00D20402" w:rsidRPr="00735A34">
        <w:rPr>
          <w:sz w:val="22"/>
          <w:szCs w:val="22"/>
        </w:rPr>
        <w:t>Point(s) of Delivery:</w:t>
      </w:r>
    </w:p>
    <w:p w14:paraId="2DF72FE4" w14:textId="77777777" w:rsidR="00267AFF" w:rsidRPr="00735A34" w:rsidRDefault="00267AFF" w:rsidP="00267AFF">
      <w:pPr>
        <w:pStyle w:val="ListNumber4"/>
        <w:numPr>
          <w:ilvl w:val="0"/>
          <w:numId w:val="0"/>
        </w:numPr>
        <w:rPr>
          <w:sz w:val="22"/>
          <w:szCs w:val="22"/>
        </w:rPr>
      </w:pPr>
    </w:p>
    <w:p w14:paraId="7EF5066E" w14:textId="433F3263" w:rsidR="00267AFF" w:rsidRPr="00735A34" w:rsidRDefault="00267AFF" w:rsidP="00267AFF">
      <w:pPr>
        <w:pStyle w:val="ListNumber4"/>
        <w:numPr>
          <w:ilvl w:val="0"/>
          <w:numId w:val="0"/>
        </w:numPr>
        <w:ind w:left="360"/>
        <w:rPr>
          <w:sz w:val="22"/>
          <w:szCs w:val="22"/>
          <w:u w:val="single"/>
        </w:rPr>
      </w:pPr>
      <w:r w:rsidRPr="00735A34">
        <w:rPr>
          <w:sz w:val="22"/>
          <w:szCs w:val="22"/>
        </w:rPr>
        <w:t xml:space="preserve">Point of Delivery: </w:t>
      </w:r>
      <w:r w:rsidR="00D0438E" w:rsidRPr="00D0438E">
        <w:rPr>
          <w:sz w:val="22"/>
          <w:szCs w:val="22"/>
        </w:rPr>
        <w:t xml:space="preserve"> </w:t>
      </w:r>
      <w:r w:rsidR="00D0438E" w:rsidRPr="00735A34">
        <w:rPr>
          <w:sz w:val="22"/>
          <w:szCs w:val="22"/>
        </w:rPr>
        <w:t xml:space="preserve">Sandy Pond </w:t>
      </w:r>
      <w:r w:rsidR="00D0438E">
        <w:rPr>
          <w:sz w:val="22"/>
          <w:szCs w:val="22"/>
        </w:rPr>
        <w:t>S</w:t>
      </w:r>
      <w:r w:rsidR="00D0438E" w:rsidRPr="00735A34">
        <w:rPr>
          <w:sz w:val="22"/>
          <w:szCs w:val="22"/>
        </w:rPr>
        <w:t xml:space="preserve">ubstation in </w:t>
      </w:r>
      <w:r w:rsidR="00D0438E">
        <w:rPr>
          <w:sz w:val="22"/>
          <w:szCs w:val="22"/>
        </w:rPr>
        <w:t>ISO-NE</w:t>
      </w:r>
      <w:r w:rsidR="00D0438E" w:rsidRPr="00735A34">
        <w:rPr>
          <w:sz w:val="22"/>
          <w:szCs w:val="22"/>
        </w:rPr>
        <w:t xml:space="preserve"> </w:t>
      </w:r>
      <w:r w:rsidR="00D0438E">
        <w:rPr>
          <w:sz w:val="22"/>
          <w:szCs w:val="22"/>
        </w:rPr>
        <w:t>C</w:t>
      </w:r>
      <w:r w:rsidR="00D0438E" w:rsidRPr="00735A34">
        <w:rPr>
          <w:sz w:val="22"/>
          <w:szCs w:val="22"/>
        </w:rPr>
        <w:t xml:space="preserve">ontrol </w:t>
      </w:r>
      <w:r w:rsidR="00D0438E">
        <w:rPr>
          <w:sz w:val="22"/>
          <w:szCs w:val="22"/>
        </w:rPr>
        <w:t>A</w:t>
      </w:r>
      <w:r w:rsidR="00D0438E" w:rsidRPr="00735A34">
        <w:rPr>
          <w:sz w:val="22"/>
          <w:szCs w:val="22"/>
        </w:rPr>
        <w:t>rea</w:t>
      </w:r>
      <w:r w:rsidR="00496A18">
        <w:rPr>
          <w:sz w:val="22"/>
          <w:szCs w:val="22"/>
        </w:rPr>
        <w:t xml:space="preserve"> (Southbound)</w:t>
      </w:r>
      <w:r w:rsidR="00D0438E">
        <w:rPr>
          <w:sz w:val="22"/>
          <w:szCs w:val="22"/>
        </w:rPr>
        <w:t xml:space="preserve"> / Hydro-Québec Control Area</w:t>
      </w:r>
      <w:r w:rsidR="00496A18">
        <w:rPr>
          <w:sz w:val="22"/>
          <w:szCs w:val="22"/>
        </w:rPr>
        <w:t xml:space="preserve"> (Northbound)</w:t>
      </w:r>
    </w:p>
    <w:p w14:paraId="1904AA8A" w14:textId="77777777" w:rsidR="00267AFF" w:rsidRPr="00735A34" w:rsidRDefault="00267AFF" w:rsidP="00267AFF">
      <w:pPr>
        <w:rPr>
          <w:sz w:val="22"/>
          <w:szCs w:val="22"/>
          <w:u w:val="single"/>
        </w:rPr>
      </w:pPr>
    </w:p>
    <w:p w14:paraId="630F3E48" w14:textId="2F6E762D" w:rsidR="00267AFF" w:rsidRPr="00735A34" w:rsidRDefault="00267AFF" w:rsidP="00267AFF">
      <w:pPr>
        <w:ind w:left="360"/>
        <w:rPr>
          <w:sz w:val="22"/>
          <w:szCs w:val="22"/>
        </w:rPr>
      </w:pPr>
      <w:r w:rsidRPr="00735A34">
        <w:rPr>
          <w:sz w:val="22"/>
          <w:szCs w:val="22"/>
        </w:rPr>
        <w:t xml:space="preserve">Receiving Party: </w:t>
      </w:r>
      <w:r w:rsidR="00D0438E">
        <w:rPr>
          <w:sz w:val="22"/>
          <w:szCs w:val="22"/>
        </w:rPr>
        <w:t xml:space="preserve"> </w:t>
      </w:r>
      <w:r w:rsidR="00D70D40">
        <w:rPr>
          <w:rFonts w:ascii="TimesNewRomanPSMT" w:hAnsi="TimesNewRomanPSMT" w:cs="TimesNewRomanPSMT"/>
          <w:sz w:val="22"/>
          <w:szCs w:val="22"/>
        </w:rPr>
        <w:t xml:space="preserve"> (</w:t>
      </w:r>
      <w:r w:rsidR="00380016">
        <w:rPr>
          <w:rFonts w:ascii="TimesNewRomanPSMT" w:hAnsi="TimesNewRomanPSMT" w:cs="TimesNewRomanPSMT"/>
          <w:sz w:val="22"/>
          <w:szCs w:val="22"/>
        </w:rPr>
        <w:t>_________</w:t>
      </w:r>
      <w:r w:rsidR="00D70D40">
        <w:rPr>
          <w:rFonts w:ascii="TimesNewRomanPSMT" w:hAnsi="TimesNewRomanPSMT" w:cs="TimesNewRomanPSMT"/>
          <w:sz w:val="22"/>
          <w:szCs w:val="22"/>
        </w:rPr>
        <w:t>)</w:t>
      </w:r>
      <w:r w:rsidR="00F8535E">
        <w:rPr>
          <w:sz w:val="22"/>
          <w:szCs w:val="22"/>
        </w:rPr>
        <w:t xml:space="preserve"> </w:t>
      </w:r>
      <w:r w:rsidR="00496A18">
        <w:rPr>
          <w:sz w:val="22"/>
          <w:szCs w:val="22"/>
        </w:rPr>
        <w:t xml:space="preserve">(Southbound) / </w:t>
      </w:r>
      <w:r w:rsidR="00FE60ED">
        <w:rPr>
          <w:rFonts w:ascii="TimesNewRomanPSMT" w:hAnsi="TimesNewRomanPSMT" w:cs="TimesNewRomanPSMT"/>
          <w:sz w:val="22"/>
          <w:szCs w:val="22"/>
        </w:rPr>
        <w:t>(_______)</w:t>
      </w:r>
      <w:r w:rsidR="00FE60ED" w:rsidDel="00FE60ED">
        <w:rPr>
          <w:sz w:val="22"/>
          <w:szCs w:val="22"/>
        </w:rPr>
        <w:t xml:space="preserve"> </w:t>
      </w:r>
      <w:r w:rsidR="00496A18">
        <w:rPr>
          <w:sz w:val="22"/>
          <w:szCs w:val="22"/>
        </w:rPr>
        <w:t xml:space="preserve">(Northbound) </w:t>
      </w:r>
      <w:r w:rsidR="00D0438E">
        <w:rPr>
          <w:sz w:val="22"/>
          <w:szCs w:val="22"/>
        </w:rPr>
        <w:t>_</w:t>
      </w:r>
    </w:p>
    <w:p w14:paraId="5AD53B4D" w14:textId="77777777" w:rsidR="00267AFF" w:rsidRPr="00735A34" w:rsidRDefault="00267AFF" w:rsidP="00267AFF">
      <w:pPr>
        <w:ind w:left="360"/>
        <w:rPr>
          <w:sz w:val="22"/>
          <w:szCs w:val="22"/>
        </w:rPr>
      </w:pPr>
    </w:p>
    <w:p w14:paraId="4150EF6F" w14:textId="77777777" w:rsidR="00D20402" w:rsidRPr="00735A34" w:rsidRDefault="00E035FC" w:rsidP="009E50BC">
      <w:pPr>
        <w:tabs>
          <w:tab w:val="left" w:pos="360"/>
        </w:tabs>
        <w:spacing w:line="360" w:lineRule="auto"/>
        <w:rPr>
          <w:sz w:val="22"/>
          <w:szCs w:val="22"/>
        </w:rPr>
      </w:pPr>
      <w:r w:rsidRPr="00735A34">
        <w:rPr>
          <w:sz w:val="22"/>
          <w:szCs w:val="22"/>
        </w:rPr>
        <w:t>5.</w:t>
      </w:r>
      <w:r w:rsidRPr="00735A34">
        <w:rPr>
          <w:sz w:val="22"/>
          <w:szCs w:val="22"/>
        </w:rPr>
        <w:tab/>
      </w:r>
      <w:r w:rsidR="00D20402" w:rsidRPr="00735A34">
        <w:rPr>
          <w:sz w:val="22"/>
          <w:szCs w:val="22"/>
        </w:rPr>
        <w:t>Maximum amount of reassig</w:t>
      </w:r>
      <w:r w:rsidR="00267AFF" w:rsidRPr="00735A34">
        <w:rPr>
          <w:sz w:val="22"/>
          <w:szCs w:val="22"/>
        </w:rPr>
        <w:t>ned capacity:</w:t>
      </w:r>
    </w:p>
    <w:p w14:paraId="58FE55D5" w14:textId="32748FC7" w:rsidR="00267AFF" w:rsidRPr="00735A34" w:rsidRDefault="00267AFF" w:rsidP="00267AFF">
      <w:pPr>
        <w:pStyle w:val="ListNumber4"/>
        <w:numPr>
          <w:ilvl w:val="0"/>
          <w:numId w:val="0"/>
        </w:numPr>
        <w:ind w:left="360"/>
        <w:jc w:val="both"/>
        <w:rPr>
          <w:sz w:val="22"/>
          <w:szCs w:val="22"/>
        </w:rPr>
      </w:pPr>
    </w:p>
    <w:p w14:paraId="0A294F38" w14:textId="3B973B7F" w:rsidR="009E696B" w:rsidRPr="001F3990" w:rsidRDefault="00175583" w:rsidP="009E696B">
      <w:pPr>
        <w:pStyle w:val="BodyText"/>
        <w:spacing w:before="2" w:after="0" w:line="240" w:lineRule="auto"/>
        <w:ind w:left="360"/>
        <w:rPr>
          <w:sz w:val="22"/>
          <w:szCs w:val="22"/>
        </w:rPr>
      </w:pPr>
      <w:r>
        <w:rPr>
          <w:sz w:val="22"/>
          <w:szCs w:val="22"/>
        </w:rPr>
        <w:t>182</w:t>
      </w:r>
      <w:r w:rsidR="005C4818">
        <w:rPr>
          <w:sz w:val="22"/>
          <w:szCs w:val="22"/>
        </w:rPr>
        <w:t xml:space="preserve"> </w:t>
      </w:r>
      <w:r w:rsidR="009E696B" w:rsidRPr="001F3990">
        <w:rPr>
          <w:sz w:val="22"/>
          <w:szCs w:val="22"/>
        </w:rPr>
        <w:t xml:space="preserve">MW Monthly Firm and </w:t>
      </w:r>
      <w:r w:rsidR="00D04145">
        <w:rPr>
          <w:sz w:val="22"/>
          <w:szCs w:val="22"/>
        </w:rPr>
        <w:t>120</w:t>
      </w:r>
      <w:r w:rsidR="00D04145" w:rsidRPr="001F3990">
        <w:rPr>
          <w:sz w:val="22"/>
          <w:szCs w:val="22"/>
        </w:rPr>
        <w:t xml:space="preserve"> </w:t>
      </w:r>
      <w:r w:rsidR="009E696B" w:rsidRPr="001F3990">
        <w:rPr>
          <w:sz w:val="22"/>
          <w:szCs w:val="22"/>
        </w:rPr>
        <w:t xml:space="preserve">MW Monthly Non-Firm in respect of the Southbound Transmission Path.   </w:t>
      </w:r>
    </w:p>
    <w:p w14:paraId="6DD0C8DE" w14:textId="5FFB0E5D" w:rsidR="00D0438E" w:rsidRPr="001F3990" w:rsidRDefault="00D0438E" w:rsidP="00D0438E">
      <w:pPr>
        <w:pStyle w:val="BodyText"/>
        <w:spacing w:before="2" w:after="0" w:line="240" w:lineRule="auto"/>
        <w:ind w:left="360"/>
        <w:rPr>
          <w:sz w:val="22"/>
          <w:szCs w:val="22"/>
        </w:rPr>
      </w:pPr>
    </w:p>
    <w:p w14:paraId="6E081499" w14:textId="23C77788" w:rsidR="009E696B" w:rsidRPr="001F3990" w:rsidRDefault="006C5093" w:rsidP="00D0438E">
      <w:pPr>
        <w:pStyle w:val="BodyText"/>
        <w:spacing w:after="0" w:line="240" w:lineRule="auto"/>
        <w:ind w:left="360"/>
        <w:rPr>
          <w:sz w:val="22"/>
          <w:szCs w:val="22"/>
        </w:rPr>
      </w:pPr>
      <w:r>
        <w:rPr>
          <w:sz w:val="22"/>
          <w:szCs w:val="22"/>
        </w:rPr>
        <w:t xml:space="preserve">151 </w:t>
      </w:r>
      <w:r w:rsidR="009E696B" w:rsidRPr="001F3990">
        <w:rPr>
          <w:sz w:val="22"/>
          <w:szCs w:val="22"/>
        </w:rPr>
        <w:t xml:space="preserve">MW Monthly Firm and </w:t>
      </w:r>
      <w:r>
        <w:rPr>
          <w:sz w:val="22"/>
          <w:szCs w:val="22"/>
        </w:rPr>
        <w:t xml:space="preserve">30 </w:t>
      </w:r>
      <w:r w:rsidR="009E696B" w:rsidRPr="001F3990">
        <w:rPr>
          <w:sz w:val="22"/>
          <w:szCs w:val="22"/>
        </w:rPr>
        <w:t>MW Monthly Non-Firm in respect of the Northbound Transmission Path.</w:t>
      </w:r>
    </w:p>
    <w:p w14:paraId="302FA46C" w14:textId="376DB7FE" w:rsidR="00267AFF" w:rsidRPr="001F3990" w:rsidRDefault="00267AFF" w:rsidP="00267AFF">
      <w:pPr>
        <w:pStyle w:val="ListNumber4"/>
        <w:numPr>
          <w:ilvl w:val="0"/>
          <w:numId w:val="0"/>
        </w:numPr>
        <w:ind w:left="360"/>
        <w:jc w:val="both"/>
        <w:rPr>
          <w:sz w:val="22"/>
          <w:szCs w:val="22"/>
        </w:rPr>
      </w:pPr>
    </w:p>
    <w:p w14:paraId="073857B4" w14:textId="77777777" w:rsidR="009E696B" w:rsidRPr="00735A34" w:rsidRDefault="009E696B" w:rsidP="00267AFF">
      <w:pPr>
        <w:pStyle w:val="ListNumber4"/>
        <w:numPr>
          <w:ilvl w:val="0"/>
          <w:numId w:val="0"/>
        </w:numPr>
        <w:ind w:left="360"/>
        <w:jc w:val="both"/>
        <w:rPr>
          <w:sz w:val="22"/>
          <w:szCs w:val="22"/>
        </w:rPr>
      </w:pPr>
    </w:p>
    <w:p w14:paraId="2EC3871F" w14:textId="04BBCAA1" w:rsidR="00BE34CE" w:rsidRPr="00735A34" w:rsidRDefault="00E035FC" w:rsidP="00BE34CE">
      <w:pPr>
        <w:pStyle w:val="ListNumber4"/>
        <w:numPr>
          <w:ilvl w:val="0"/>
          <w:numId w:val="0"/>
        </w:numPr>
        <w:tabs>
          <w:tab w:val="left" w:pos="360"/>
        </w:tabs>
        <w:rPr>
          <w:sz w:val="22"/>
          <w:szCs w:val="22"/>
          <w:u w:val="single"/>
          <w:lang w:val="en-CA"/>
        </w:rPr>
      </w:pPr>
      <w:r w:rsidRPr="00735A34">
        <w:rPr>
          <w:sz w:val="22"/>
          <w:szCs w:val="22"/>
        </w:rPr>
        <w:t>6.</w:t>
      </w:r>
      <w:r w:rsidRPr="00735A34">
        <w:rPr>
          <w:sz w:val="22"/>
          <w:szCs w:val="22"/>
        </w:rPr>
        <w:tab/>
      </w:r>
      <w:r w:rsidR="00D20402" w:rsidRPr="00735A34">
        <w:rPr>
          <w:sz w:val="22"/>
          <w:szCs w:val="22"/>
        </w:rPr>
        <w:t>Designation of party(</w:t>
      </w:r>
      <w:proofErr w:type="spellStart"/>
      <w:r w:rsidR="00D20402" w:rsidRPr="00735A34">
        <w:rPr>
          <w:sz w:val="22"/>
          <w:szCs w:val="22"/>
        </w:rPr>
        <w:t>ies</w:t>
      </w:r>
      <w:proofErr w:type="spellEnd"/>
      <w:r w:rsidR="00D20402" w:rsidRPr="00735A34">
        <w:rPr>
          <w:sz w:val="22"/>
          <w:szCs w:val="22"/>
        </w:rPr>
        <w:t>) subject to reciprocal service obligation:</w:t>
      </w:r>
      <w:r w:rsidR="00BE34CE" w:rsidRPr="00735A34">
        <w:rPr>
          <w:sz w:val="22"/>
          <w:szCs w:val="22"/>
        </w:rPr>
        <w:t xml:space="preserve"> </w:t>
      </w:r>
    </w:p>
    <w:p w14:paraId="1E237978" w14:textId="77777777" w:rsidR="00D20402" w:rsidRPr="00735A34" w:rsidRDefault="00D20402" w:rsidP="009E50BC">
      <w:pPr>
        <w:tabs>
          <w:tab w:val="left" w:pos="360"/>
        </w:tabs>
        <w:spacing w:line="360" w:lineRule="auto"/>
        <w:rPr>
          <w:sz w:val="22"/>
          <w:szCs w:val="22"/>
        </w:rPr>
      </w:pPr>
    </w:p>
    <w:p w14:paraId="51F7B5D4" w14:textId="33592542" w:rsidR="00D20402" w:rsidRPr="00735A34" w:rsidRDefault="00E035FC" w:rsidP="009E50BC">
      <w:pPr>
        <w:tabs>
          <w:tab w:val="left" w:pos="360"/>
        </w:tabs>
        <w:spacing w:line="360" w:lineRule="auto"/>
        <w:rPr>
          <w:sz w:val="22"/>
          <w:szCs w:val="22"/>
        </w:rPr>
      </w:pPr>
      <w:r w:rsidRPr="00735A34">
        <w:rPr>
          <w:sz w:val="22"/>
          <w:szCs w:val="22"/>
        </w:rPr>
        <w:t>7.</w:t>
      </w:r>
      <w:r w:rsidRPr="00735A34">
        <w:rPr>
          <w:sz w:val="22"/>
          <w:szCs w:val="22"/>
        </w:rPr>
        <w:tab/>
      </w:r>
      <w:r w:rsidR="00D20402" w:rsidRPr="00735A34">
        <w:rPr>
          <w:sz w:val="22"/>
          <w:szCs w:val="22"/>
        </w:rPr>
        <w:t>Name(s) of any Intervening Systems providing transmission serv</w:t>
      </w:r>
      <w:r w:rsidR="00BE34CE" w:rsidRPr="00735A34">
        <w:rPr>
          <w:sz w:val="22"/>
          <w:szCs w:val="22"/>
        </w:rPr>
        <w:t xml:space="preserve">ice: </w:t>
      </w:r>
    </w:p>
    <w:p w14:paraId="27075990" w14:textId="36416D68" w:rsidR="00D20402" w:rsidRPr="00735A34" w:rsidRDefault="00D20402" w:rsidP="009E50BC">
      <w:pPr>
        <w:tabs>
          <w:tab w:val="left" w:pos="360"/>
        </w:tabs>
        <w:spacing w:line="360" w:lineRule="auto"/>
        <w:rPr>
          <w:sz w:val="22"/>
          <w:szCs w:val="22"/>
        </w:rPr>
      </w:pPr>
    </w:p>
    <w:p w14:paraId="6003B118" w14:textId="77777777" w:rsidR="00D20402" w:rsidRPr="00735A34" w:rsidRDefault="00D20402" w:rsidP="009E50BC">
      <w:pPr>
        <w:tabs>
          <w:tab w:val="left" w:pos="360"/>
        </w:tabs>
        <w:spacing w:line="360" w:lineRule="auto"/>
        <w:rPr>
          <w:sz w:val="22"/>
          <w:szCs w:val="22"/>
        </w:rPr>
      </w:pPr>
    </w:p>
    <w:p w14:paraId="08ADC003" w14:textId="77777777" w:rsidR="00D20402" w:rsidRPr="00735A34" w:rsidRDefault="00E035FC" w:rsidP="009E50BC">
      <w:pPr>
        <w:tabs>
          <w:tab w:val="left" w:pos="360"/>
        </w:tabs>
        <w:spacing w:line="360" w:lineRule="auto"/>
        <w:rPr>
          <w:sz w:val="22"/>
          <w:szCs w:val="22"/>
        </w:rPr>
      </w:pPr>
      <w:r w:rsidRPr="00735A34">
        <w:rPr>
          <w:sz w:val="22"/>
          <w:szCs w:val="22"/>
        </w:rPr>
        <w:lastRenderedPageBreak/>
        <w:t>8.</w:t>
      </w:r>
      <w:r w:rsidRPr="00735A34">
        <w:rPr>
          <w:sz w:val="22"/>
          <w:szCs w:val="22"/>
        </w:rPr>
        <w:tab/>
      </w:r>
      <w:r w:rsidR="00D20402" w:rsidRPr="00735A34">
        <w:rPr>
          <w:sz w:val="22"/>
          <w:szCs w:val="22"/>
        </w:rPr>
        <w:t xml:space="preserve">Service under this </w:t>
      </w:r>
      <w:r w:rsidR="00AE738E" w:rsidRPr="00735A34">
        <w:rPr>
          <w:sz w:val="22"/>
          <w:szCs w:val="22"/>
        </w:rPr>
        <w:t xml:space="preserve">Service </w:t>
      </w:r>
      <w:r w:rsidR="00D20402" w:rsidRPr="00735A34">
        <w:rPr>
          <w:sz w:val="22"/>
          <w:szCs w:val="22"/>
        </w:rPr>
        <w:t>Agreement may be subject to some combination of the charges detailed below. (The appropriate charges for individual transactions will be determined in accordance with the terms and conditions of the Tariff.)</w:t>
      </w:r>
    </w:p>
    <w:p w14:paraId="0CABE1D9" w14:textId="77777777" w:rsidR="00D20402" w:rsidRPr="00735A34" w:rsidRDefault="00D20402" w:rsidP="009E50BC">
      <w:pPr>
        <w:tabs>
          <w:tab w:val="left" w:pos="360"/>
        </w:tabs>
        <w:spacing w:line="360" w:lineRule="auto"/>
        <w:rPr>
          <w:sz w:val="22"/>
          <w:szCs w:val="22"/>
        </w:rPr>
      </w:pPr>
    </w:p>
    <w:p w14:paraId="3904027F" w14:textId="1105377A" w:rsidR="00D20402" w:rsidRPr="00735A34" w:rsidRDefault="00551FD8" w:rsidP="009E50BC">
      <w:pPr>
        <w:tabs>
          <w:tab w:val="left" w:pos="360"/>
        </w:tabs>
        <w:spacing w:line="360" w:lineRule="auto"/>
        <w:rPr>
          <w:sz w:val="22"/>
          <w:szCs w:val="22"/>
        </w:rPr>
      </w:pPr>
      <w:r w:rsidRPr="00A24755">
        <w:rPr>
          <w:sz w:val="22"/>
          <w:szCs w:val="22"/>
        </w:rPr>
        <w:t>8.1</w:t>
      </w:r>
      <w:r w:rsidRPr="00A24755">
        <w:rPr>
          <w:sz w:val="22"/>
          <w:szCs w:val="22"/>
        </w:rPr>
        <w:tab/>
      </w:r>
      <w:r w:rsidR="00E035FC" w:rsidRPr="00A24755">
        <w:rPr>
          <w:sz w:val="22"/>
          <w:szCs w:val="22"/>
        </w:rPr>
        <w:tab/>
      </w:r>
      <w:r w:rsidR="00D20402" w:rsidRPr="00A24755">
        <w:rPr>
          <w:sz w:val="22"/>
          <w:szCs w:val="22"/>
        </w:rPr>
        <w:t>Transmission Charge</w:t>
      </w:r>
      <w:r w:rsidR="00BE34CE" w:rsidRPr="00A24755">
        <w:rPr>
          <w:sz w:val="22"/>
          <w:szCs w:val="22"/>
        </w:rPr>
        <w:t xml:space="preserve">: </w:t>
      </w:r>
      <w:r w:rsidR="00A24755">
        <w:rPr>
          <w:sz w:val="22"/>
          <w:szCs w:val="22"/>
        </w:rPr>
        <w:t>N</w:t>
      </w:r>
      <w:r w:rsidR="0082512E" w:rsidRPr="00A24755">
        <w:rPr>
          <w:sz w:val="22"/>
          <w:szCs w:val="22"/>
        </w:rPr>
        <w:t xml:space="preserve">orthbound </w:t>
      </w:r>
      <w:r w:rsidR="00A24755" w:rsidRPr="00A24755">
        <w:rPr>
          <w:sz w:val="22"/>
          <w:szCs w:val="22"/>
        </w:rPr>
        <w:t xml:space="preserve">and </w:t>
      </w:r>
      <w:r w:rsidR="00175583">
        <w:rPr>
          <w:sz w:val="22"/>
          <w:szCs w:val="22"/>
        </w:rPr>
        <w:t>S</w:t>
      </w:r>
      <w:r w:rsidR="00175583" w:rsidRPr="00A24755">
        <w:rPr>
          <w:sz w:val="22"/>
          <w:szCs w:val="22"/>
        </w:rPr>
        <w:t xml:space="preserve">outhbound </w:t>
      </w:r>
      <w:r w:rsidR="00A24755" w:rsidRPr="00A24755">
        <w:rPr>
          <w:sz w:val="22"/>
          <w:szCs w:val="22"/>
        </w:rPr>
        <w:t xml:space="preserve">combined cost </w:t>
      </w:r>
      <w:r w:rsidR="0082512E" w:rsidRPr="00A24755">
        <w:rPr>
          <w:sz w:val="22"/>
          <w:szCs w:val="22"/>
        </w:rPr>
        <w:t xml:space="preserve">is </w:t>
      </w:r>
      <w:r w:rsidR="00E404FC" w:rsidRPr="00A24755">
        <w:rPr>
          <w:sz w:val="22"/>
          <w:szCs w:val="22"/>
        </w:rPr>
        <w:t>$</w:t>
      </w:r>
      <w:r w:rsidR="00380016">
        <w:rPr>
          <w:sz w:val="22"/>
          <w:szCs w:val="22"/>
        </w:rPr>
        <w:t xml:space="preserve">____________. </w:t>
      </w:r>
    </w:p>
    <w:p w14:paraId="69E0929C" w14:textId="77777777" w:rsidR="00D20402" w:rsidRPr="00735A34" w:rsidRDefault="00D20402" w:rsidP="009E50BC">
      <w:pPr>
        <w:tabs>
          <w:tab w:val="left" w:pos="360"/>
        </w:tabs>
        <w:spacing w:line="360" w:lineRule="auto"/>
        <w:rPr>
          <w:sz w:val="22"/>
          <w:szCs w:val="22"/>
        </w:rPr>
      </w:pPr>
    </w:p>
    <w:p w14:paraId="676547A8" w14:textId="77777777" w:rsidR="00D20402" w:rsidRPr="00735A34" w:rsidRDefault="00D20402" w:rsidP="009E50BC">
      <w:pPr>
        <w:tabs>
          <w:tab w:val="left" w:pos="360"/>
        </w:tabs>
        <w:spacing w:line="360" w:lineRule="auto"/>
        <w:rPr>
          <w:sz w:val="22"/>
          <w:szCs w:val="22"/>
        </w:rPr>
      </w:pPr>
      <w:r w:rsidRPr="00735A34">
        <w:rPr>
          <w:sz w:val="22"/>
          <w:szCs w:val="22"/>
        </w:rPr>
        <w:t xml:space="preserve">8.2 </w:t>
      </w:r>
      <w:r w:rsidR="00E035FC" w:rsidRPr="00735A34">
        <w:rPr>
          <w:sz w:val="22"/>
          <w:szCs w:val="22"/>
        </w:rPr>
        <w:tab/>
      </w:r>
      <w:r w:rsidRPr="00735A34">
        <w:rPr>
          <w:sz w:val="22"/>
          <w:szCs w:val="22"/>
        </w:rPr>
        <w:tab/>
        <w:t>System Impact and/or Facilities Study Charge(s):</w:t>
      </w:r>
    </w:p>
    <w:p w14:paraId="337AE1D5" w14:textId="77777777" w:rsidR="00D20402" w:rsidRPr="00735A34" w:rsidRDefault="00BE34CE" w:rsidP="009E50BC">
      <w:pPr>
        <w:tabs>
          <w:tab w:val="left" w:pos="360"/>
        </w:tabs>
        <w:spacing w:line="360" w:lineRule="auto"/>
        <w:rPr>
          <w:sz w:val="22"/>
          <w:szCs w:val="22"/>
        </w:rPr>
      </w:pPr>
      <w:r w:rsidRPr="00735A34">
        <w:rPr>
          <w:sz w:val="22"/>
          <w:szCs w:val="22"/>
        </w:rPr>
        <w:tab/>
      </w:r>
      <w:r w:rsidRPr="00735A34">
        <w:rPr>
          <w:sz w:val="22"/>
          <w:szCs w:val="22"/>
        </w:rPr>
        <w:tab/>
        <w:t>Not applicable</w:t>
      </w:r>
    </w:p>
    <w:p w14:paraId="0C366E24" w14:textId="77777777" w:rsidR="00D20402" w:rsidRPr="00735A34" w:rsidRDefault="00D20402" w:rsidP="009E50BC">
      <w:pPr>
        <w:tabs>
          <w:tab w:val="left" w:pos="360"/>
        </w:tabs>
        <w:spacing w:line="360" w:lineRule="auto"/>
        <w:rPr>
          <w:sz w:val="22"/>
          <w:szCs w:val="22"/>
        </w:rPr>
      </w:pPr>
    </w:p>
    <w:p w14:paraId="1F2C12AD" w14:textId="77777777" w:rsidR="00D20402" w:rsidRPr="00735A34" w:rsidRDefault="00D20402" w:rsidP="009E50BC">
      <w:pPr>
        <w:tabs>
          <w:tab w:val="left" w:pos="360"/>
        </w:tabs>
        <w:spacing w:line="360" w:lineRule="auto"/>
        <w:rPr>
          <w:sz w:val="22"/>
          <w:szCs w:val="22"/>
        </w:rPr>
      </w:pPr>
      <w:r w:rsidRPr="00735A34">
        <w:rPr>
          <w:sz w:val="22"/>
          <w:szCs w:val="22"/>
        </w:rPr>
        <w:t>8.3</w:t>
      </w:r>
      <w:r w:rsidR="00E035FC" w:rsidRPr="00735A34">
        <w:rPr>
          <w:sz w:val="22"/>
          <w:szCs w:val="22"/>
        </w:rPr>
        <w:tab/>
      </w:r>
      <w:r w:rsidRPr="00735A34">
        <w:rPr>
          <w:sz w:val="22"/>
          <w:szCs w:val="22"/>
        </w:rPr>
        <w:tab/>
        <w:t>Direct Assignment Facilities Charge:</w:t>
      </w:r>
      <w:r w:rsidR="00BE34CE" w:rsidRPr="00735A34">
        <w:rPr>
          <w:sz w:val="22"/>
          <w:szCs w:val="22"/>
        </w:rPr>
        <w:t xml:space="preserve"> Not applicable</w:t>
      </w:r>
    </w:p>
    <w:p w14:paraId="78D54824" w14:textId="77777777" w:rsidR="00D20402" w:rsidRPr="00735A34" w:rsidRDefault="00D20402" w:rsidP="009E50BC">
      <w:pPr>
        <w:tabs>
          <w:tab w:val="left" w:pos="360"/>
        </w:tabs>
        <w:spacing w:line="360" w:lineRule="auto"/>
        <w:rPr>
          <w:sz w:val="22"/>
          <w:szCs w:val="22"/>
        </w:rPr>
      </w:pPr>
    </w:p>
    <w:p w14:paraId="293D905B" w14:textId="77777777" w:rsidR="00D20402" w:rsidRPr="00735A34" w:rsidRDefault="00E035FC" w:rsidP="009E50BC">
      <w:pPr>
        <w:tabs>
          <w:tab w:val="left" w:pos="360"/>
        </w:tabs>
        <w:spacing w:line="360" w:lineRule="auto"/>
        <w:rPr>
          <w:sz w:val="22"/>
          <w:szCs w:val="22"/>
        </w:rPr>
      </w:pPr>
      <w:r w:rsidRPr="00735A34">
        <w:rPr>
          <w:sz w:val="22"/>
          <w:szCs w:val="22"/>
        </w:rPr>
        <w:t xml:space="preserve">8.4 </w:t>
      </w:r>
      <w:r w:rsidRPr="00735A34">
        <w:rPr>
          <w:sz w:val="22"/>
          <w:szCs w:val="22"/>
        </w:rPr>
        <w:tab/>
      </w:r>
      <w:r w:rsidRPr="00735A34">
        <w:rPr>
          <w:sz w:val="22"/>
          <w:szCs w:val="22"/>
        </w:rPr>
        <w:tab/>
      </w:r>
      <w:r w:rsidR="00D20402" w:rsidRPr="00735A34">
        <w:rPr>
          <w:sz w:val="22"/>
          <w:szCs w:val="22"/>
        </w:rPr>
        <w:t>Ancillary Service</w:t>
      </w:r>
      <w:r w:rsidR="00BE34CE" w:rsidRPr="00735A34">
        <w:rPr>
          <w:sz w:val="22"/>
          <w:szCs w:val="22"/>
        </w:rPr>
        <w:t>s Charges: Not applicable</w:t>
      </w:r>
    </w:p>
    <w:p w14:paraId="39D7AF87" w14:textId="77777777" w:rsidR="00D20402" w:rsidRPr="00735A34" w:rsidRDefault="00D20402" w:rsidP="009E50BC">
      <w:pPr>
        <w:tabs>
          <w:tab w:val="left" w:pos="360"/>
        </w:tabs>
        <w:spacing w:line="360" w:lineRule="auto"/>
        <w:rPr>
          <w:sz w:val="22"/>
          <w:szCs w:val="22"/>
        </w:rPr>
      </w:pPr>
    </w:p>
    <w:p w14:paraId="227597ED" w14:textId="0080BB51" w:rsidR="00BE34CE" w:rsidRDefault="00E035FC" w:rsidP="00BE34CE">
      <w:pPr>
        <w:rPr>
          <w:sz w:val="22"/>
          <w:szCs w:val="22"/>
        </w:rPr>
      </w:pPr>
      <w:r w:rsidRPr="00735A34">
        <w:rPr>
          <w:sz w:val="22"/>
          <w:szCs w:val="22"/>
        </w:rPr>
        <w:t>9.0</w:t>
      </w:r>
      <w:r w:rsidRPr="00735A34">
        <w:rPr>
          <w:sz w:val="22"/>
          <w:szCs w:val="22"/>
        </w:rPr>
        <w:tab/>
      </w:r>
      <w:r w:rsidR="00D20402" w:rsidRPr="00735A34">
        <w:rPr>
          <w:sz w:val="22"/>
          <w:szCs w:val="22"/>
        </w:rPr>
        <w:t>Name of Reseller of the reassigned transmission capacity:</w:t>
      </w:r>
      <w:r w:rsidR="00BE34CE" w:rsidRPr="00735A34">
        <w:rPr>
          <w:sz w:val="22"/>
          <w:szCs w:val="22"/>
        </w:rPr>
        <w:t xml:space="preserve"> </w:t>
      </w:r>
    </w:p>
    <w:p w14:paraId="659EB8A3" w14:textId="77777777" w:rsidR="00906F76" w:rsidRPr="00735A34" w:rsidRDefault="00906F76" w:rsidP="00BE34CE">
      <w:pPr>
        <w:rPr>
          <w:sz w:val="22"/>
          <w:szCs w:val="22"/>
        </w:rPr>
      </w:pPr>
    </w:p>
    <w:p w14:paraId="14521653" w14:textId="0CD1E142" w:rsidR="00D20402" w:rsidRPr="00735A34" w:rsidRDefault="0072515E" w:rsidP="00906F76">
      <w:pPr>
        <w:tabs>
          <w:tab w:val="left" w:pos="360"/>
        </w:tabs>
        <w:ind w:left="720" w:hanging="720"/>
        <w:rPr>
          <w:sz w:val="22"/>
          <w:szCs w:val="22"/>
        </w:rPr>
      </w:pPr>
      <w:r>
        <w:rPr>
          <w:sz w:val="22"/>
          <w:szCs w:val="22"/>
        </w:rPr>
        <w:tab/>
      </w:r>
      <w:r>
        <w:rPr>
          <w:sz w:val="22"/>
          <w:szCs w:val="22"/>
        </w:rPr>
        <w:tab/>
      </w:r>
      <w:r w:rsidR="001A7AEC">
        <w:rPr>
          <w:sz w:val="22"/>
          <w:szCs w:val="22"/>
        </w:rPr>
        <w:t xml:space="preserve">Eversource Energy Service Company, as agent for </w:t>
      </w:r>
      <w:r w:rsidR="006E6EA8">
        <w:rPr>
          <w:sz w:val="22"/>
          <w:szCs w:val="22"/>
        </w:rPr>
        <w:t>NSTAR Electric Company</w:t>
      </w:r>
      <w:r w:rsidR="001F3990">
        <w:rPr>
          <w:sz w:val="22"/>
          <w:szCs w:val="22"/>
        </w:rPr>
        <w:t xml:space="preserve"> (</w:t>
      </w:r>
      <w:r w:rsidR="00FE5A55">
        <w:rPr>
          <w:sz w:val="22"/>
          <w:szCs w:val="22"/>
        </w:rPr>
        <w:t>Ea</w:t>
      </w:r>
      <w:r w:rsidR="001F3990">
        <w:rPr>
          <w:sz w:val="22"/>
          <w:szCs w:val="22"/>
        </w:rPr>
        <w:t>st)</w:t>
      </w:r>
      <w:r w:rsidR="00FE59C1">
        <w:rPr>
          <w:sz w:val="22"/>
          <w:szCs w:val="22"/>
        </w:rPr>
        <w:t xml:space="preserve"> </w:t>
      </w:r>
    </w:p>
    <w:p w14:paraId="2C2F1C9C" w14:textId="77777777" w:rsidR="00C8174B" w:rsidRPr="00735A34" w:rsidRDefault="00C8174B" w:rsidP="009E50BC">
      <w:pPr>
        <w:spacing w:line="360" w:lineRule="auto"/>
        <w:rPr>
          <w:rFonts w:eastAsia="Arial Unicode MS"/>
          <w:sz w:val="22"/>
          <w:szCs w:val="22"/>
        </w:rPr>
      </w:pPr>
    </w:p>
    <w:p w14:paraId="266957D4" w14:textId="77777777" w:rsidR="00722427" w:rsidRPr="00735A34" w:rsidRDefault="00722427" w:rsidP="00D16534">
      <w:pPr>
        <w:spacing w:line="360" w:lineRule="auto"/>
        <w:rPr>
          <w:sz w:val="22"/>
          <w:szCs w:val="22"/>
        </w:rPr>
      </w:pPr>
    </w:p>
    <w:sectPr w:rsidR="00722427" w:rsidRPr="00735A34" w:rsidSect="00DA6331">
      <w:pgSz w:w="12240" w:h="15840" w:code="122"/>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DE455" w14:textId="77777777" w:rsidR="00B954AE" w:rsidRDefault="00B954AE">
      <w:r>
        <w:separator/>
      </w:r>
    </w:p>
    <w:p w14:paraId="271D4E52" w14:textId="77777777" w:rsidR="00B954AE" w:rsidRDefault="00B954AE"/>
    <w:p w14:paraId="2A527788" w14:textId="77777777" w:rsidR="00B954AE" w:rsidRDefault="00B954AE"/>
    <w:p w14:paraId="38C06AC8" w14:textId="77777777" w:rsidR="00B954AE" w:rsidRDefault="00B954AE"/>
    <w:p w14:paraId="48CD5458" w14:textId="77777777" w:rsidR="00B954AE" w:rsidRDefault="00B954AE"/>
    <w:p w14:paraId="08299E12" w14:textId="77777777" w:rsidR="00B954AE" w:rsidRDefault="00B954AE"/>
    <w:p w14:paraId="3FA1D3CF" w14:textId="77777777" w:rsidR="00B954AE" w:rsidRDefault="00B954AE"/>
    <w:p w14:paraId="3E4779AD" w14:textId="77777777" w:rsidR="00B954AE" w:rsidRDefault="00B954AE"/>
  </w:endnote>
  <w:endnote w:type="continuationSeparator" w:id="0">
    <w:p w14:paraId="2A05ECC5" w14:textId="77777777" w:rsidR="00B954AE" w:rsidRDefault="00B954AE">
      <w:r>
        <w:separator/>
      </w:r>
    </w:p>
    <w:p w14:paraId="4058F857" w14:textId="77777777" w:rsidR="00B954AE" w:rsidRDefault="00B954AE"/>
    <w:p w14:paraId="303BF2FB" w14:textId="77777777" w:rsidR="00B954AE" w:rsidRDefault="00B954AE"/>
    <w:p w14:paraId="06E544B4" w14:textId="77777777" w:rsidR="00B954AE" w:rsidRDefault="00B954AE"/>
    <w:p w14:paraId="248965BD" w14:textId="77777777" w:rsidR="00B954AE" w:rsidRDefault="00B954AE"/>
    <w:p w14:paraId="4610CDEA" w14:textId="77777777" w:rsidR="00B954AE" w:rsidRDefault="00B954AE"/>
    <w:p w14:paraId="0DB86413" w14:textId="77777777" w:rsidR="00B954AE" w:rsidRDefault="00B954AE"/>
    <w:p w14:paraId="75E3ED1D" w14:textId="77777777" w:rsidR="00B954AE" w:rsidRDefault="00B954AE"/>
  </w:endnote>
  <w:endnote w:type="continuationNotice" w:id="1">
    <w:p w14:paraId="2A88A773" w14:textId="77777777" w:rsidR="00B954AE" w:rsidRDefault="00B954AE"/>
    <w:p w14:paraId="578CA7F7" w14:textId="77777777" w:rsidR="00B954AE" w:rsidRDefault="00B954AE"/>
    <w:p w14:paraId="4A14899E" w14:textId="77777777" w:rsidR="00B954AE" w:rsidRDefault="00B954AE"/>
    <w:p w14:paraId="10F058E7" w14:textId="77777777" w:rsidR="00B954AE" w:rsidRDefault="00B954AE"/>
    <w:p w14:paraId="6F8F5BF9" w14:textId="77777777" w:rsidR="00B954AE" w:rsidRDefault="00B954AE"/>
    <w:p w14:paraId="69C8594A" w14:textId="77777777" w:rsidR="00B954AE" w:rsidRDefault="00B954AE"/>
    <w:p w14:paraId="46165335" w14:textId="77777777" w:rsidR="00B954AE" w:rsidRDefault="00B954AE"/>
    <w:p w14:paraId="61830499" w14:textId="77777777" w:rsidR="00B954AE" w:rsidRDefault="00B95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Galliard">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Yu Goth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15A33" w14:textId="77777777" w:rsidR="00B954AE" w:rsidRDefault="00B954AE">
      <w:pPr>
        <w:spacing w:line="100" w:lineRule="exact"/>
      </w:pPr>
      <w:r>
        <w:separator/>
      </w:r>
    </w:p>
    <w:p w14:paraId="50BE3469" w14:textId="77777777" w:rsidR="00B954AE" w:rsidRDefault="00B954AE"/>
    <w:p w14:paraId="2BED90D7" w14:textId="77777777" w:rsidR="00B954AE" w:rsidRDefault="00B954AE"/>
    <w:p w14:paraId="53DA42C6" w14:textId="77777777" w:rsidR="00B954AE" w:rsidRDefault="00B954AE"/>
    <w:p w14:paraId="77408862" w14:textId="77777777" w:rsidR="00B954AE" w:rsidRDefault="00B954AE"/>
    <w:p w14:paraId="01BD0B5F" w14:textId="77777777" w:rsidR="00B954AE" w:rsidRDefault="00B954AE"/>
    <w:p w14:paraId="4C69E10D" w14:textId="77777777" w:rsidR="00B954AE" w:rsidRDefault="00B954AE"/>
    <w:p w14:paraId="14EB89A4" w14:textId="77777777" w:rsidR="00B954AE" w:rsidRDefault="00B954AE"/>
  </w:footnote>
  <w:footnote w:type="continuationSeparator" w:id="0">
    <w:p w14:paraId="0B7BC121" w14:textId="77777777" w:rsidR="00B954AE" w:rsidRDefault="00B954AE">
      <w:r>
        <w:separator/>
      </w:r>
    </w:p>
    <w:p w14:paraId="25ACB80D" w14:textId="77777777" w:rsidR="00B954AE" w:rsidRDefault="00B954AE"/>
    <w:p w14:paraId="6E1D92E0" w14:textId="77777777" w:rsidR="00B954AE" w:rsidRDefault="00B954AE"/>
    <w:p w14:paraId="7F989880" w14:textId="77777777" w:rsidR="00B954AE" w:rsidRDefault="00B954AE"/>
    <w:p w14:paraId="1C1F73E4" w14:textId="77777777" w:rsidR="00B954AE" w:rsidRDefault="00B954AE"/>
    <w:p w14:paraId="7DADC25F" w14:textId="77777777" w:rsidR="00B954AE" w:rsidRDefault="00B954AE"/>
    <w:p w14:paraId="0E06C0D5" w14:textId="77777777" w:rsidR="00B954AE" w:rsidRDefault="00B954AE"/>
    <w:p w14:paraId="34206AD8" w14:textId="77777777" w:rsidR="00B954AE" w:rsidRDefault="00B954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6ED9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6C8F1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281D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5AEB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AA0712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EA3F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F0676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CCFE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1227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36A8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7"/>
    <w:multiLevelType w:val="singleLevel"/>
    <w:tmpl w:val="00000000"/>
    <w:lvl w:ilvl="0">
      <w:start w:val="1"/>
      <w:numFmt w:val="upperLetter"/>
      <w:pStyle w:val="QuickA"/>
      <w:lvlText w:val="%1."/>
      <w:lvlJc w:val="left"/>
      <w:pPr>
        <w:tabs>
          <w:tab w:val="num" w:pos="900"/>
        </w:tabs>
      </w:pPr>
      <w:rPr>
        <w:rFonts w:ascii="Courier" w:hAnsi="Courier" w:cs="Times New Roman"/>
        <w:b/>
        <w:sz w:val="24"/>
        <w:szCs w:val="24"/>
      </w:rPr>
    </w:lvl>
  </w:abstractNum>
  <w:abstractNum w:abstractNumId="11" w15:restartNumberingAfterBreak="0">
    <w:nsid w:val="00000018"/>
    <w:multiLevelType w:val="multilevel"/>
    <w:tmpl w:val="00000000"/>
    <w:name w:val="75"/>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 w15:restartNumberingAfterBreak="0">
    <w:nsid w:val="0000001A"/>
    <w:multiLevelType w:val="multilevel"/>
    <w:tmpl w:val="00000000"/>
    <w:name w:val="7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3" w15:restartNumberingAfterBreak="0">
    <w:nsid w:val="0000001F"/>
    <w:multiLevelType w:val="singleLevel"/>
    <w:tmpl w:val="00000000"/>
    <w:lvl w:ilvl="0">
      <w:start w:val="1"/>
      <w:numFmt w:val="decimal"/>
      <w:pStyle w:val="Quick1"/>
      <w:lvlText w:val="%1."/>
      <w:lvlJc w:val="left"/>
      <w:pPr>
        <w:tabs>
          <w:tab w:val="num" w:pos="720"/>
        </w:tabs>
      </w:pPr>
      <w:rPr>
        <w:rFonts w:ascii="Courier" w:hAnsi="Courier" w:cs="Times New Roman"/>
        <w:sz w:val="24"/>
        <w:szCs w:val="24"/>
      </w:rPr>
    </w:lvl>
  </w:abstractNum>
  <w:abstractNum w:abstractNumId="14" w15:restartNumberingAfterBreak="0">
    <w:nsid w:val="00000027"/>
    <w:multiLevelType w:val="multilevel"/>
    <w:tmpl w:val="00000000"/>
    <w:name w:val="77"/>
    <w:lvl w:ilvl="0">
      <w:start w:val="1"/>
      <w:numFmt w:val="upp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5" w15:restartNumberingAfterBreak="0">
    <w:nsid w:val="00000028"/>
    <w:multiLevelType w:val="multilevel"/>
    <w:tmpl w:val="00000000"/>
    <w:name w:val="78"/>
    <w:lvl w:ilvl="0">
      <w:start w:val="1"/>
      <w:numFmt w:val="upperLetter"/>
      <w:lvlText w:val="%1"/>
      <w:lvlJc w:val="left"/>
    </w:lvl>
    <w:lvl w:ilvl="1">
      <w:start w:val="1"/>
      <w:numFmt w:val="upperLetter"/>
      <w:lvlText w:val="A."/>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6" w15:restartNumberingAfterBreak="0">
    <w:nsid w:val="01605E1A"/>
    <w:multiLevelType w:val="multilevel"/>
    <w:tmpl w:val="5EC2B012"/>
    <w:name w:val="Article122222"/>
    <w:lvl w:ilvl="0">
      <w:start w:val="1"/>
      <w:numFmt w:val="decimal"/>
      <w:suff w:val="nothing"/>
      <w:lvlText w:val="SECTION %1"/>
      <w:lvlJc w:val="left"/>
      <w:pPr>
        <w:ind w:left="0" w:firstLine="0"/>
      </w:pPr>
      <w:rPr>
        <w:b w:val="0"/>
        <w:i w:val="0"/>
        <w:caps/>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7"/>
      <w:numFmt w:val="none"/>
      <w:isLgl/>
      <w:lvlText w:val="1.90"/>
      <w:lvlJc w:val="left"/>
      <w:pPr>
        <w:tabs>
          <w:tab w:val="num" w:pos="720"/>
        </w:tabs>
        <w:ind w:left="72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17A543C"/>
    <w:multiLevelType w:val="multilevel"/>
    <w:tmpl w:val="5A3E5E4E"/>
    <w:name w:val="Legal Numbering (3 Levels)"/>
    <w:lvl w:ilvl="0">
      <w:start w:val="1"/>
      <w:numFmt w:val="decimal"/>
      <w:lvlText w:val="%1."/>
      <w:lvlJc w:val="left"/>
      <w:pPr>
        <w:tabs>
          <w:tab w:val="num" w:pos="720"/>
        </w:tabs>
        <w:ind w:left="720" w:hanging="720"/>
      </w:pPr>
      <w:rPr>
        <w:rFonts w:hint="default"/>
        <w:caps/>
        <w:smallCaps w:val="0"/>
        <w:color w:val="auto"/>
        <w:u w:val="none"/>
      </w:rPr>
    </w:lvl>
    <w:lvl w:ilvl="1">
      <w:start w:val="1"/>
      <w:numFmt w:val="decimal"/>
      <w:isLgl/>
      <w:lvlText w:val="%1.%2"/>
      <w:lvlJc w:val="left"/>
      <w:pPr>
        <w:tabs>
          <w:tab w:val="num" w:pos="1440"/>
        </w:tabs>
        <w:ind w:left="1440" w:hanging="720"/>
      </w:pPr>
      <w:rPr>
        <w:rFonts w:hint="default"/>
        <w:color w:val="auto"/>
        <w:u w:val="none"/>
      </w:rPr>
    </w:lvl>
    <w:lvl w:ilvl="2">
      <w:start w:val="1"/>
      <w:numFmt w:val="decimal"/>
      <w:isLgl/>
      <w:lvlText w:val="%1.%2.%3"/>
      <w:lvlJc w:val="left"/>
      <w:pPr>
        <w:tabs>
          <w:tab w:val="num" w:pos="2160"/>
        </w:tabs>
        <w:ind w:left="2160" w:hanging="720"/>
      </w:pPr>
      <w:rPr>
        <w:rFonts w:hint="default"/>
        <w:color w:val="auto"/>
        <w:u w:val="none"/>
      </w:rPr>
    </w:lvl>
    <w:lvl w:ilvl="3">
      <w:start w:val="1"/>
      <w:numFmt w:val="lowerLetter"/>
      <w:pStyle w:val="Heading4"/>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Roman"/>
      <w:pStyle w:val="Heading5"/>
      <w:lvlText w:val="(%5)"/>
      <w:lvlJc w:val="left"/>
      <w:pPr>
        <w:tabs>
          <w:tab w:val="num" w:pos="3600"/>
        </w:tabs>
        <w:ind w:left="3600" w:hanging="720"/>
      </w:pPr>
      <w:rPr>
        <w:rFonts w:hint="default"/>
        <w:color w:val="auto"/>
        <w:u w:val="none"/>
      </w:rPr>
    </w:lvl>
    <w:lvl w:ilvl="5">
      <w:start w:val="1"/>
      <w:numFmt w:val="decimal"/>
      <w:pStyle w:val="Heading6"/>
      <w:lvlText w:val="(%6)"/>
      <w:lvlJc w:val="left"/>
      <w:pPr>
        <w:tabs>
          <w:tab w:val="num" w:pos="4320"/>
        </w:tabs>
        <w:ind w:left="4320" w:hanging="720"/>
      </w:pPr>
      <w:rPr>
        <w:rFonts w:hint="default"/>
        <w:color w:val="auto"/>
        <w:u w:val="none"/>
      </w:rPr>
    </w:lvl>
    <w:lvl w:ilvl="6">
      <w:start w:val="1"/>
      <w:numFmt w:val="lowerLetter"/>
      <w:pStyle w:val="Heading7"/>
      <w:lvlText w:val="%7."/>
      <w:lvlJc w:val="left"/>
      <w:pPr>
        <w:tabs>
          <w:tab w:val="num" w:pos="5040"/>
        </w:tabs>
        <w:ind w:left="5040" w:hanging="720"/>
      </w:pPr>
      <w:rPr>
        <w:rFonts w:hint="default"/>
        <w:color w:val="auto"/>
        <w:u w:val="none"/>
      </w:rPr>
    </w:lvl>
    <w:lvl w:ilvl="7">
      <w:start w:val="1"/>
      <w:numFmt w:val="lowerRoman"/>
      <w:pStyle w:val="Heading8"/>
      <w:lvlText w:val="%8."/>
      <w:lvlJc w:val="left"/>
      <w:pPr>
        <w:tabs>
          <w:tab w:val="num" w:pos="5760"/>
        </w:tabs>
        <w:ind w:left="5760" w:hanging="720"/>
      </w:pPr>
      <w:rPr>
        <w:rFonts w:hint="default"/>
        <w:color w:val="auto"/>
        <w:u w:val="none"/>
      </w:rPr>
    </w:lvl>
    <w:lvl w:ilvl="8">
      <w:start w:val="1"/>
      <w:numFmt w:val="decimal"/>
      <w:pStyle w:val="Heading9"/>
      <w:lvlText w:val="%9)"/>
      <w:lvlJc w:val="left"/>
      <w:pPr>
        <w:tabs>
          <w:tab w:val="num" w:pos="6480"/>
        </w:tabs>
        <w:ind w:left="6480" w:hanging="720"/>
      </w:pPr>
      <w:rPr>
        <w:rFonts w:hint="default"/>
        <w:color w:val="auto"/>
        <w:u w:val="none"/>
      </w:rPr>
    </w:lvl>
  </w:abstractNum>
  <w:abstractNum w:abstractNumId="18" w15:restartNumberingAfterBreak="0">
    <w:nsid w:val="028A203B"/>
    <w:multiLevelType w:val="hybridMultilevel"/>
    <w:tmpl w:val="FD766404"/>
    <w:lvl w:ilvl="0" w:tplc="D22C752E">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0D385C59"/>
    <w:multiLevelType w:val="multilevel"/>
    <w:tmpl w:val="CC4C1BDC"/>
    <w:name w:val="kevin"/>
    <w:lvl w:ilvl="0">
      <w:start w:val="4"/>
      <w:numFmt w:val="decimal"/>
      <w:lvlText w:val="%1."/>
      <w:lvlJc w:val="left"/>
      <w:pPr>
        <w:tabs>
          <w:tab w:val="num" w:pos="360"/>
        </w:tabs>
        <w:ind w:left="0" w:firstLine="0"/>
      </w:pPr>
      <w:rPr>
        <w:b/>
        <w:i w:val="0"/>
        <w:caps/>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none"/>
      <w:lvlText w:val="6.1"/>
      <w:lvlJc w:val="left"/>
      <w:pPr>
        <w:tabs>
          <w:tab w:val="num" w:pos="1080"/>
        </w:tabs>
        <w:ind w:left="0" w:firstLine="72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80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2211330"/>
    <w:multiLevelType w:val="hybridMultilevel"/>
    <w:tmpl w:val="B4AA6B3C"/>
    <w:lvl w:ilvl="0" w:tplc="0994F788">
      <w:start w:val="8"/>
      <w:numFmt w:val="decimal"/>
      <w:lvlText w:val="%1."/>
      <w:lvlJc w:val="left"/>
      <w:pPr>
        <w:tabs>
          <w:tab w:val="num" w:pos="720"/>
        </w:tabs>
        <w:ind w:left="720" w:hanging="360"/>
      </w:pPr>
      <w:rPr>
        <w:rFonts w:hint="default"/>
      </w:rPr>
    </w:lvl>
    <w:lvl w:ilvl="1" w:tplc="AAFAAE46" w:tentative="1">
      <w:start w:val="1"/>
      <w:numFmt w:val="lowerLetter"/>
      <w:lvlText w:val="%2."/>
      <w:lvlJc w:val="left"/>
      <w:pPr>
        <w:tabs>
          <w:tab w:val="num" w:pos="1440"/>
        </w:tabs>
        <w:ind w:left="1440" w:hanging="360"/>
      </w:pPr>
    </w:lvl>
    <w:lvl w:ilvl="2" w:tplc="2DF0D14E" w:tentative="1">
      <w:start w:val="1"/>
      <w:numFmt w:val="lowerRoman"/>
      <w:lvlText w:val="%3."/>
      <w:lvlJc w:val="right"/>
      <w:pPr>
        <w:tabs>
          <w:tab w:val="num" w:pos="2160"/>
        </w:tabs>
        <w:ind w:left="2160" w:hanging="180"/>
      </w:pPr>
    </w:lvl>
    <w:lvl w:ilvl="3" w:tplc="5890DE1C" w:tentative="1">
      <w:start w:val="1"/>
      <w:numFmt w:val="decimal"/>
      <w:lvlText w:val="%4."/>
      <w:lvlJc w:val="left"/>
      <w:pPr>
        <w:tabs>
          <w:tab w:val="num" w:pos="2880"/>
        </w:tabs>
        <w:ind w:left="2880" w:hanging="360"/>
      </w:pPr>
    </w:lvl>
    <w:lvl w:ilvl="4" w:tplc="7A06BDB8" w:tentative="1">
      <w:start w:val="1"/>
      <w:numFmt w:val="lowerLetter"/>
      <w:lvlText w:val="%5."/>
      <w:lvlJc w:val="left"/>
      <w:pPr>
        <w:tabs>
          <w:tab w:val="num" w:pos="3600"/>
        </w:tabs>
        <w:ind w:left="3600" w:hanging="360"/>
      </w:pPr>
    </w:lvl>
    <w:lvl w:ilvl="5" w:tplc="C0806B96" w:tentative="1">
      <w:start w:val="1"/>
      <w:numFmt w:val="lowerRoman"/>
      <w:lvlText w:val="%6."/>
      <w:lvlJc w:val="right"/>
      <w:pPr>
        <w:tabs>
          <w:tab w:val="num" w:pos="4320"/>
        </w:tabs>
        <w:ind w:left="4320" w:hanging="180"/>
      </w:pPr>
    </w:lvl>
    <w:lvl w:ilvl="6" w:tplc="C9BE3392" w:tentative="1">
      <w:start w:val="1"/>
      <w:numFmt w:val="decimal"/>
      <w:lvlText w:val="%7."/>
      <w:lvlJc w:val="left"/>
      <w:pPr>
        <w:tabs>
          <w:tab w:val="num" w:pos="5040"/>
        </w:tabs>
        <w:ind w:left="5040" w:hanging="360"/>
      </w:pPr>
    </w:lvl>
    <w:lvl w:ilvl="7" w:tplc="C764CBEC" w:tentative="1">
      <w:start w:val="1"/>
      <w:numFmt w:val="lowerLetter"/>
      <w:lvlText w:val="%8."/>
      <w:lvlJc w:val="left"/>
      <w:pPr>
        <w:tabs>
          <w:tab w:val="num" w:pos="5760"/>
        </w:tabs>
        <w:ind w:left="5760" w:hanging="360"/>
      </w:pPr>
    </w:lvl>
    <w:lvl w:ilvl="8" w:tplc="D688E188" w:tentative="1">
      <w:start w:val="1"/>
      <w:numFmt w:val="lowerRoman"/>
      <w:lvlText w:val="%9."/>
      <w:lvlJc w:val="right"/>
      <w:pPr>
        <w:tabs>
          <w:tab w:val="num" w:pos="6480"/>
        </w:tabs>
        <w:ind w:left="6480" w:hanging="180"/>
      </w:pPr>
    </w:lvl>
  </w:abstractNum>
  <w:abstractNum w:abstractNumId="21" w15:restartNumberingAfterBreak="0">
    <w:nsid w:val="23274FED"/>
    <w:multiLevelType w:val="multilevel"/>
    <w:tmpl w:val="0A4A3464"/>
    <w:lvl w:ilvl="0">
      <w:start w:val="1"/>
      <w:numFmt w:val="decimal"/>
      <w:pStyle w:val="Legal1L1"/>
      <w:lvlText w:val="%1"/>
      <w:lvlJc w:val="left"/>
      <w:pPr>
        <w:tabs>
          <w:tab w:val="num" w:pos="720"/>
        </w:tabs>
        <w:ind w:left="720" w:hanging="720"/>
      </w:pPr>
      <w:rPr>
        <w:rFonts w:ascii="Times New Roman" w:hAnsi="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ascii="Times New Roman" w:hAnsi="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gal1L3"/>
      <w:lvlText w:val="(%3)"/>
      <w:lvlJc w:val="left"/>
      <w:pPr>
        <w:tabs>
          <w:tab w:val="num" w:pos="2160"/>
        </w:tabs>
        <w:ind w:left="2160" w:hanging="72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1L3"/>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Legal1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Legal1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5F44D39"/>
    <w:multiLevelType w:val="hybridMultilevel"/>
    <w:tmpl w:val="9EAA4D34"/>
    <w:name w:val="Legal12222"/>
    <w:lvl w:ilvl="0" w:tplc="CE4E27B6">
      <w:start w:val="1"/>
      <w:numFmt w:val="bullet"/>
      <w:lvlText w:val=""/>
      <w:lvlJc w:val="left"/>
      <w:pPr>
        <w:tabs>
          <w:tab w:val="num" w:pos="-3168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C45A48"/>
    <w:multiLevelType w:val="multilevel"/>
    <w:tmpl w:val="E9A4DE4A"/>
    <w:lvl w:ilvl="0">
      <w:start w:val="1"/>
      <w:numFmt w:val="upperRoman"/>
      <w:suff w:val="space"/>
      <w:lvlText w:val="PART %1"/>
      <w:lvlJc w:val="left"/>
      <w:pPr>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20"/>
        </w:tabs>
        <w:ind w:left="72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1728" w:hanging="1008"/>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1440"/>
        </w:tabs>
        <w:ind w:left="1440" w:hanging="72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80E58E8"/>
    <w:multiLevelType w:val="hybridMultilevel"/>
    <w:tmpl w:val="F3E40F80"/>
    <w:name w:val="Legal1"/>
    <w:lvl w:ilvl="0" w:tplc="D7DA5D70">
      <w:start w:val="1"/>
      <w:numFmt w:val="bullet"/>
      <w:lvlText w:val=""/>
      <w:lvlJc w:val="left"/>
      <w:pPr>
        <w:tabs>
          <w:tab w:val="num" w:pos="1368"/>
        </w:tabs>
        <w:ind w:left="1368" w:hanging="360"/>
      </w:pPr>
      <w:rPr>
        <w:rFonts w:ascii="Symbol" w:hAnsi="Symbol" w:hint="default"/>
      </w:rPr>
    </w:lvl>
    <w:lvl w:ilvl="1" w:tplc="FD7E7DDC" w:tentative="1">
      <w:start w:val="1"/>
      <w:numFmt w:val="bullet"/>
      <w:lvlText w:val="o"/>
      <w:lvlJc w:val="left"/>
      <w:pPr>
        <w:tabs>
          <w:tab w:val="num" w:pos="2088"/>
        </w:tabs>
        <w:ind w:left="2088" w:hanging="360"/>
      </w:pPr>
      <w:rPr>
        <w:rFonts w:ascii="Courier New" w:hAnsi="Courier New" w:hint="default"/>
      </w:rPr>
    </w:lvl>
    <w:lvl w:ilvl="2" w:tplc="E84A1660" w:tentative="1">
      <w:start w:val="1"/>
      <w:numFmt w:val="bullet"/>
      <w:lvlText w:val=""/>
      <w:lvlJc w:val="left"/>
      <w:pPr>
        <w:tabs>
          <w:tab w:val="num" w:pos="2808"/>
        </w:tabs>
        <w:ind w:left="2808" w:hanging="360"/>
      </w:pPr>
      <w:rPr>
        <w:rFonts w:ascii="Wingdings" w:hAnsi="Wingdings" w:hint="default"/>
      </w:rPr>
    </w:lvl>
    <w:lvl w:ilvl="3" w:tplc="B5922DBC" w:tentative="1">
      <w:start w:val="1"/>
      <w:numFmt w:val="bullet"/>
      <w:lvlText w:val=""/>
      <w:lvlJc w:val="left"/>
      <w:pPr>
        <w:tabs>
          <w:tab w:val="num" w:pos="3528"/>
        </w:tabs>
        <w:ind w:left="3528" w:hanging="360"/>
      </w:pPr>
      <w:rPr>
        <w:rFonts w:ascii="Symbol" w:hAnsi="Symbol" w:hint="default"/>
      </w:rPr>
    </w:lvl>
    <w:lvl w:ilvl="4" w:tplc="F04E6672" w:tentative="1">
      <w:start w:val="1"/>
      <w:numFmt w:val="bullet"/>
      <w:lvlText w:val="o"/>
      <w:lvlJc w:val="left"/>
      <w:pPr>
        <w:tabs>
          <w:tab w:val="num" w:pos="4248"/>
        </w:tabs>
        <w:ind w:left="4248" w:hanging="360"/>
      </w:pPr>
      <w:rPr>
        <w:rFonts w:ascii="Courier New" w:hAnsi="Courier New" w:hint="default"/>
      </w:rPr>
    </w:lvl>
    <w:lvl w:ilvl="5" w:tplc="AFA4B38C" w:tentative="1">
      <w:start w:val="1"/>
      <w:numFmt w:val="bullet"/>
      <w:lvlText w:val=""/>
      <w:lvlJc w:val="left"/>
      <w:pPr>
        <w:tabs>
          <w:tab w:val="num" w:pos="4968"/>
        </w:tabs>
        <w:ind w:left="4968" w:hanging="360"/>
      </w:pPr>
      <w:rPr>
        <w:rFonts w:ascii="Wingdings" w:hAnsi="Wingdings" w:hint="default"/>
      </w:rPr>
    </w:lvl>
    <w:lvl w:ilvl="6" w:tplc="744873F6" w:tentative="1">
      <w:start w:val="1"/>
      <w:numFmt w:val="bullet"/>
      <w:lvlText w:val=""/>
      <w:lvlJc w:val="left"/>
      <w:pPr>
        <w:tabs>
          <w:tab w:val="num" w:pos="5688"/>
        </w:tabs>
        <w:ind w:left="5688" w:hanging="360"/>
      </w:pPr>
      <w:rPr>
        <w:rFonts w:ascii="Symbol" w:hAnsi="Symbol" w:hint="default"/>
      </w:rPr>
    </w:lvl>
    <w:lvl w:ilvl="7" w:tplc="0D1A0DAC" w:tentative="1">
      <w:start w:val="1"/>
      <w:numFmt w:val="bullet"/>
      <w:lvlText w:val="o"/>
      <w:lvlJc w:val="left"/>
      <w:pPr>
        <w:tabs>
          <w:tab w:val="num" w:pos="6408"/>
        </w:tabs>
        <w:ind w:left="6408" w:hanging="360"/>
      </w:pPr>
      <w:rPr>
        <w:rFonts w:ascii="Courier New" w:hAnsi="Courier New" w:hint="default"/>
      </w:rPr>
    </w:lvl>
    <w:lvl w:ilvl="8" w:tplc="C1405D3E" w:tentative="1">
      <w:start w:val="1"/>
      <w:numFmt w:val="bullet"/>
      <w:lvlText w:val=""/>
      <w:lvlJc w:val="left"/>
      <w:pPr>
        <w:tabs>
          <w:tab w:val="num" w:pos="7128"/>
        </w:tabs>
        <w:ind w:left="7128" w:hanging="360"/>
      </w:pPr>
      <w:rPr>
        <w:rFonts w:ascii="Wingdings" w:hAnsi="Wingdings" w:hint="default"/>
      </w:rPr>
    </w:lvl>
  </w:abstractNum>
  <w:abstractNum w:abstractNumId="25" w15:restartNumberingAfterBreak="0">
    <w:nsid w:val="2C4C1215"/>
    <w:multiLevelType w:val="multilevel"/>
    <w:tmpl w:val="B3E62DE8"/>
    <w:name w:val="Article3"/>
    <w:lvl w:ilvl="0">
      <w:start w:val="1"/>
      <w:numFmt w:val="lowerLetter"/>
      <w:pStyle w:val="AlphaList"/>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3233065A"/>
    <w:multiLevelType w:val="multilevel"/>
    <w:tmpl w:val="109A6754"/>
    <w:lvl w:ilvl="0">
      <w:start w:val="1"/>
      <w:numFmt w:val="decimal"/>
      <w:suff w:val="nothing"/>
      <w:lvlText w:val=""/>
      <w:lvlJc w:val="left"/>
      <w:pPr>
        <w:ind w:left="0" w:firstLine="0"/>
      </w:pPr>
      <w:rPr>
        <w:rFonts w:ascii="Times New Roman" w:hAnsi="Times New Roman"/>
        <w:b/>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rFonts w:ascii="Times New Roman" w:hAnsi="Times New Roman"/>
        <w:b/>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
      <w:lvlJc w:val="left"/>
      <w:pPr>
        <w:tabs>
          <w:tab w:val="num" w:pos="1440"/>
        </w:tabs>
        <w:ind w:left="0" w:firstLine="720"/>
      </w:pPr>
      <w:rPr>
        <w:b w:val="0"/>
        <w:i w:val="0"/>
        <w:caps w:val="0"/>
        <w:small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
      <w:lvlJc w:val="left"/>
      <w:pPr>
        <w:tabs>
          <w:tab w:val="num" w:pos="2160"/>
        </w:tabs>
        <w:ind w:left="0" w:firstLine="144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
      <w:lvlJc w:val="left"/>
      <w:pPr>
        <w:tabs>
          <w:tab w:val="num" w:pos="5760"/>
        </w:tabs>
        <w:ind w:left="0" w:firstLine="504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8D179A6"/>
    <w:multiLevelType w:val="hybridMultilevel"/>
    <w:tmpl w:val="6382DFEA"/>
    <w:lvl w:ilvl="0" w:tplc="94448A44">
      <w:start w:val="1"/>
      <w:numFmt w:val="bullet"/>
      <w:lvlText w:val=""/>
      <w:lvlJc w:val="left"/>
      <w:pPr>
        <w:tabs>
          <w:tab w:val="num" w:pos="1440"/>
        </w:tabs>
        <w:ind w:left="1440" w:hanging="360"/>
      </w:pPr>
      <w:rPr>
        <w:rFonts w:ascii="Symbol" w:hAnsi="Symbol" w:hint="default"/>
      </w:rPr>
    </w:lvl>
    <w:lvl w:ilvl="1" w:tplc="B24C9972" w:tentative="1">
      <w:start w:val="1"/>
      <w:numFmt w:val="bullet"/>
      <w:lvlText w:val="o"/>
      <w:lvlJc w:val="left"/>
      <w:pPr>
        <w:tabs>
          <w:tab w:val="num" w:pos="2160"/>
        </w:tabs>
        <w:ind w:left="2160" w:hanging="360"/>
      </w:pPr>
      <w:rPr>
        <w:rFonts w:ascii="Courier New" w:hAnsi="Courier New" w:hint="default"/>
      </w:rPr>
    </w:lvl>
    <w:lvl w:ilvl="2" w:tplc="4DAE9F18" w:tentative="1">
      <w:start w:val="1"/>
      <w:numFmt w:val="bullet"/>
      <w:lvlText w:val=""/>
      <w:lvlJc w:val="left"/>
      <w:pPr>
        <w:tabs>
          <w:tab w:val="num" w:pos="2880"/>
        </w:tabs>
        <w:ind w:left="2880" w:hanging="360"/>
      </w:pPr>
      <w:rPr>
        <w:rFonts w:ascii="Wingdings" w:hAnsi="Wingdings" w:hint="default"/>
      </w:rPr>
    </w:lvl>
    <w:lvl w:ilvl="3" w:tplc="00889D68" w:tentative="1">
      <w:start w:val="1"/>
      <w:numFmt w:val="bullet"/>
      <w:lvlText w:val=""/>
      <w:lvlJc w:val="left"/>
      <w:pPr>
        <w:tabs>
          <w:tab w:val="num" w:pos="3600"/>
        </w:tabs>
        <w:ind w:left="3600" w:hanging="360"/>
      </w:pPr>
      <w:rPr>
        <w:rFonts w:ascii="Symbol" w:hAnsi="Symbol" w:hint="default"/>
      </w:rPr>
    </w:lvl>
    <w:lvl w:ilvl="4" w:tplc="4052F52A" w:tentative="1">
      <w:start w:val="1"/>
      <w:numFmt w:val="bullet"/>
      <w:lvlText w:val="o"/>
      <w:lvlJc w:val="left"/>
      <w:pPr>
        <w:tabs>
          <w:tab w:val="num" w:pos="4320"/>
        </w:tabs>
        <w:ind w:left="4320" w:hanging="360"/>
      </w:pPr>
      <w:rPr>
        <w:rFonts w:ascii="Courier New" w:hAnsi="Courier New" w:hint="default"/>
      </w:rPr>
    </w:lvl>
    <w:lvl w:ilvl="5" w:tplc="E89E81D6" w:tentative="1">
      <w:start w:val="1"/>
      <w:numFmt w:val="bullet"/>
      <w:lvlText w:val=""/>
      <w:lvlJc w:val="left"/>
      <w:pPr>
        <w:tabs>
          <w:tab w:val="num" w:pos="5040"/>
        </w:tabs>
        <w:ind w:left="5040" w:hanging="360"/>
      </w:pPr>
      <w:rPr>
        <w:rFonts w:ascii="Wingdings" w:hAnsi="Wingdings" w:hint="default"/>
      </w:rPr>
    </w:lvl>
    <w:lvl w:ilvl="6" w:tplc="54466368" w:tentative="1">
      <w:start w:val="1"/>
      <w:numFmt w:val="bullet"/>
      <w:lvlText w:val=""/>
      <w:lvlJc w:val="left"/>
      <w:pPr>
        <w:tabs>
          <w:tab w:val="num" w:pos="5760"/>
        </w:tabs>
        <w:ind w:left="5760" w:hanging="360"/>
      </w:pPr>
      <w:rPr>
        <w:rFonts w:ascii="Symbol" w:hAnsi="Symbol" w:hint="default"/>
      </w:rPr>
    </w:lvl>
    <w:lvl w:ilvl="7" w:tplc="F18AE430" w:tentative="1">
      <w:start w:val="1"/>
      <w:numFmt w:val="bullet"/>
      <w:lvlText w:val="o"/>
      <w:lvlJc w:val="left"/>
      <w:pPr>
        <w:tabs>
          <w:tab w:val="num" w:pos="6480"/>
        </w:tabs>
        <w:ind w:left="6480" w:hanging="360"/>
      </w:pPr>
      <w:rPr>
        <w:rFonts w:ascii="Courier New" w:hAnsi="Courier New" w:hint="default"/>
      </w:rPr>
    </w:lvl>
    <w:lvl w:ilvl="8" w:tplc="B8CC09B2"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3AEA74A7"/>
    <w:multiLevelType w:val="multilevel"/>
    <w:tmpl w:val="B4B61DD2"/>
    <w:name w:val="RunIn"/>
    <w:lvl w:ilvl="0">
      <w:start w:val="1"/>
      <w:numFmt w:val="decimal"/>
      <w:lvlRestart w:val="0"/>
      <w:lvlText w:val="%1."/>
      <w:lvlJc w:val="left"/>
      <w:pPr>
        <w:tabs>
          <w:tab w:val="num" w:pos="1440"/>
        </w:tabs>
        <w:ind w:left="1440" w:hanging="720"/>
      </w:pPr>
      <w:rPr>
        <w:rFonts w:ascii="Times New Roman" w:hAnsi="Times New Roman" w:cs="Times New Roman" w:hint="default"/>
        <w:b/>
        <w:i w:val="0"/>
        <w:caps w:val="0"/>
        <w:smallCaps w:val="0"/>
        <w:sz w:val="24"/>
        <w:u w:val="none"/>
      </w:rPr>
    </w:lvl>
    <w:lvl w:ilvl="1">
      <w:start w:val="1"/>
      <w:numFmt w:val="decimal"/>
      <w:isLgl/>
      <w:lvlText w:val="%1.%2"/>
      <w:lvlJc w:val="left"/>
      <w:pPr>
        <w:tabs>
          <w:tab w:val="num" w:pos="1800"/>
        </w:tabs>
        <w:ind w:left="1800" w:hanging="720"/>
      </w:pPr>
      <w:rPr>
        <w:rFonts w:ascii="Times New Roman" w:hAnsi="Times New Roman" w:cs="Times New Roman" w:hint="default"/>
        <w:b/>
        <w:i w:val="0"/>
        <w:caps w:val="0"/>
        <w:smallCaps w:val="0"/>
        <w:sz w:val="24"/>
        <w:szCs w:val="24"/>
        <w:u w:val="none"/>
      </w:rPr>
    </w:lvl>
    <w:lvl w:ilvl="2">
      <w:start w:val="1"/>
      <w:numFmt w:val="lowerLetter"/>
      <w:lvlText w:val="(%3)"/>
      <w:lvlJc w:val="left"/>
      <w:pPr>
        <w:tabs>
          <w:tab w:val="num" w:pos="2250"/>
        </w:tabs>
        <w:ind w:left="1530" w:firstLine="0"/>
      </w:pPr>
      <w:rPr>
        <w:rFonts w:ascii="Times New Roman" w:hAnsi="Times New Roman" w:cs="Times New Roman" w:hint="default"/>
        <w:b/>
        <w:i w:val="0"/>
        <w:caps w:val="0"/>
        <w:smallCaps w:val="0"/>
        <w:sz w:val="24"/>
        <w:u w:val="none"/>
      </w:rPr>
    </w:lvl>
    <w:lvl w:ilvl="3">
      <w:start w:val="1"/>
      <w:numFmt w:val="lowerRoman"/>
      <w:lvlText w:val="(%4)"/>
      <w:lvlJc w:val="left"/>
      <w:pPr>
        <w:tabs>
          <w:tab w:val="num" w:pos="3240"/>
        </w:tabs>
        <w:ind w:left="3240" w:hanging="720"/>
      </w:pPr>
      <w:rPr>
        <w:rFonts w:ascii="Times New Roman" w:hAnsi="Times New Roman" w:cs="Times New Roman" w:hint="default"/>
        <w:b w:val="0"/>
        <w:i w:val="0"/>
        <w:caps w:val="0"/>
        <w:smallCaps w:val="0"/>
        <w:sz w:val="24"/>
        <w:u w:val="none"/>
      </w:rPr>
    </w:lvl>
    <w:lvl w:ilvl="4">
      <w:start w:val="1"/>
      <w:numFmt w:val="decimal"/>
      <w:lvlText w:val="(%5)"/>
      <w:lvlJc w:val="left"/>
      <w:pPr>
        <w:tabs>
          <w:tab w:val="num" w:pos="3600"/>
        </w:tabs>
        <w:ind w:left="0" w:firstLine="2880"/>
      </w:pPr>
      <w:rPr>
        <w:rFonts w:ascii="Times New Roman" w:hAnsi="Times New Roman" w:cs="Times New Roman" w:hint="default"/>
        <w:b w:val="0"/>
        <w:i w:val="0"/>
        <w:caps w:val="0"/>
        <w:smallCaps w:val="0"/>
        <w:sz w:val="24"/>
        <w:u w:val="none"/>
      </w:rPr>
    </w:lvl>
    <w:lvl w:ilvl="5">
      <w:start w:val="1"/>
      <w:numFmt w:val="decimal"/>
      <w:lvlText w:val="%1.%2.%6"/>
      <w:lvlJc w:val="left"/>
      <w:pPr>
        <w:tabs>
          <w:tab w:val="num" w:pos="2790"/>
        </w:tabs>
        <w:ind w:left="2790" w:hanging="720"/>
      </w:pPr>
      <w:rPr>
        <w:rFonts w:ascii="Times New Roman" w:hAnsi="Times New Roman" w:cs="Times New Roman" w:hint="default"/>
        <w:b/>
        <w:i w:val="0"/>
        <w:caps w:val="0"/>
        <w:smallCaps w:val="0"/>
        <w:sz w:val="24"/>
        <w:u w:val="none"/>
      </w:rPr>
    </w:lvl>
    <w:lvl w:ilvl="6">
      <w:start w:val="1"/>
      <w:numFmt w:val="lowerLetter"/>
      <w:lvlText w:val="(%7)"/>
      <w:lvlJc w:val="left"/>
      <w:pPr>
        <w:tabs>
          <w:tab w:val="num" w:pos="3600"/>
        </w:tabs>
        <w:ind w:left="0" w:firstLine="2880"/>
      </w:pPr>
      <w:rPr>
        <w:rFonts w:ascii="Times New Roman" w:hAnsi="Times New Roman" w:cs="Times New Roman" w:hint="default"/>
        <w:b w:val="0"/>
        <w:i w:val="0"/>
        <w:caps w:val="0"/>
        <w:smallCaps w:val="0"/>
        <w:sz w:val="24"/>
        <w:u w:val="none"/>
      </w:rPr>
    </w:lvl>
    <w:lvl w:ilvl="7">
      <w:start w:val="1"/>
      <w:numFmt w:val="lowerRoman"/>
      <w:lvlText w:val="(%8)"/>
      <w:lvlJc w:val="left"/>
      <w:pPr>
        <w:tabs>
          <w:tab w:val="num" w:pos="4320"/>
        </w:tabs>
        <w:ind w:left="0" w:firstLine="3600"/>
      </w:pPr>
      <w:rPr>
        <w:rFonts w:ascii="Times New Roman" w:hAnsi="Times New Roman" w:cs="Times New Roman" w:hint="default"/>
        <w:b w:val="0"/>
        <w:i w:val="0"/>
        <w:caps w:val="0"/>
        <w:smallCaps w:val="0"/>
        <w:sz w:val="24"/>
        <w:u w:val="none"/>
      </w:rPr>
    </w:lvl>
    <w:lvl w:ilvl="8">
      <w:start w:val="1"/>
      <w:numFmt w:val="decimal"/>
      <w:lvlText w:val="(%9)"/>
      <w:lvlJc w:val="left"/>
      <w:pPr>
        <w:tabs>
          <w:tab w:val="num" w:pos="5040"/>
        </w:tabs>
        <w:ind w:left="0" w:firstLine="4320"/>
      </w:pPr>
      <w:rPr>
        <w:rFonts w:ascii="Times New Roman" w:hAnsi="Times New Roman" w:cs="Times New Roman" w:hint="default"/>
        <w:b w:val="0"/>
        <w:i w:val="0"/>
        <w:caps w:val="0"/>
        <w:smallCaps w:val="0"/>
        <w:sz w:val="24"/>
        <w:u w:val="none"/>
      </w:rPr>
    </w:lvl>
  </w:abstractNum>
  <w:abstractNum w:abstractNumId="29" w15:restartNumberingAfterBreak="0">
    <w:nsid w:val="3DB91813"/>
    <w:multiLevelType w:val="multilevel"/>
    <w:tmpl w:val="4DB81F38"/>
    <w:lvl w:ilvl="0">
      <w:start w:val="1"/>
      <w:numFmt w:val="upperLetter"/>
      <w:lvlText w:val="%1."/>
      <w:lvlJc w:val="left"/>
      <w:pPr>
        <w:tabs>
          <w:tab w:val="num" w:pos="360"/>
        </w:tabs>
        <w:ind w:left="0" w:firstLine="0"/>
      </w:pPr>
      <w:rPr>
        <w:b/>
        <w:i w:val="0"/>
        <w:caps/>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0" w:firstLine="72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3E101CCC"/>
    <w:multiLevelType w:val="multilevel"/>
    <w:tmpl w:val="A8C28996"/>
    <w:lvl w:ilvl="0">
      <w:start w:val="1"/>
      <w:numFmt w:val="upperLetter"/>
      <w:lvlText w:val="%1."/>
      <w:lvlJc w:val="left"/>
      <w:pPr>
        <w:tabs>
          <w:tab w:val="num" w:pos="1080"/>
        </w:tabs>
        <w:ind w:left="0" w:firstLine="72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40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0" w:firstLine="64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09F63F8"/>
    <w:multiLevelType w:val="multilevel"/>
    <w:tmpl w:val="243C59CC"/>
    <w:name w:val="Outline"/>
    <w:lvl w:ilvl="0">
      <w:start w:val="1"/>
      <w:numFmt w:val="upperLetter"/>
      <w:lvlText w:val="%1."/>
      <w:lvlJc w:val="left"/>
      <w:pPr>
        <w:tabs>
          <w:tab w:val="num" w:pos="360"/>
        </w:tabs>
        <w:ind w:left="0" w:firstLine="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68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3A7229B"/>
    <w:multiLevelType w:val="multilevel"/>
    <w:tmpl w:val="C7908F14"/>
    <w:name w:val="Tabbed"/>
    <w:lvl w:ilvl="0">
      <w:start w:val="1"/>
      <w:numFmt w:val="decimal"/>
      <w:lvlRestart w:val="0"/>
      <w:lvlText w:val="%1."/>
      <w:lvlJc w:val="left"/>
      <w:pPr>
        <w:tabs>
          <w:tab w:val="num" w:pos="1440"/>
        </w:tabs>
        <w:ind w:left="1440" w:hanging="720"/>
      </w:pPr>
      <w:rPr>
        <w:rFonts w:ascii="Times New Roman" w:hAnsi="Times New Roman" w:cs="Times New Roman" w:hint="default"/>
        <w:b/>
        <w:i w:val="0"/>
        <w:caps w:val="0"/>
        <w:smallCaps w:val="0"/>
        <w:sz w:val="24"/>
        <w:u w:val="none"/>
      </w:rPr>
    </w:lvl>
    <w:lvl w:ilvl="1">
      <w:start w:val="1"/>
      <w:numFmt w:val="decimal"/>
      <w:isLgl/>
      <w:lvlText w:val="%1.%2"/>
      <w:lvlJc w:val="left"/>
      <w:pPr>
        <w:tabs>
          <w:tab w:val="num" w:pos="1800"/>
        </w:tabs>
        <w:ind w:left="1800" w:hanging="720"/>
      </w:pPr>
      <w:rPr>
        <w:rFonts w:ascii="Times New Roman" w:hAnsi="Times New Roman" w:cs="Times New Roman" w:hint="default"/>
        <w:b/>
        <w:i w:val="0"/>
        <w:caps w:val="0"/>
        <w:smallCaps w:val="0"/>
        <w:sz w:val="24"/>
        <w:szCs w:val="24"/>
        <w:u w:val="none"/>
      </w:rPr>
    </w:lvl>
    <w:lvl w:ilvl="2">
      <w:start w:val="1"/>
      <w:numFmt w:val="lowerLetter"/>
      <w:lvlText w:val="(%3)"/>
      <w:lvlJc w:val="left"/>
      <w:pPr>
        <w:tabs>
          <w:tab w:val="num" w:pos="2250"/>
        </w:tabs>
        <w:ind w:left="1530" w:firstLine="0"/>
      </w:pPr>
      <w:rPr>
        <w:rFonts w:ascii="Times New Roman" w:hAnsi="Times New Roman" w:cs="Times New Roman" w:hint="default"/>
        <w:b/>
        <w:i w:val="0"/>
        <w:caps w:val="0"/>
        <w:smallCaps w:val="0"/>
        <w:sz w:val="24"/>
        <w:u w:val="none"/>
      </w:rPr>
    </w:lvl>
    <w:lvl w:ilvl="3">
      <w:start w:val="1"/>
      <w:numFmt w:val="lowerRoman"/>
      <w:lvlText w:val="(%4)"/>
      <w:lvlJc w:val="left"/>
      <w:pPr>
        <w:tabs>
          <w:tab w:val="num" w:pos="3240"/>
        </w:tabs>
        <w:ind w:left="3240" w:hanging="720"/>
      </w:pPr>
      <w:rPr>
        <w:rFonts w:ascii="Times New Roman" w:hAnsi="Times New Roman" w:cs="Times New Roman" w:hint="default"/>
        <w:b w:val="0"/>
        <w:i w:val="0"/>
        <w:caps w:val="0"/>
        <w:smallCaps w:val="0"/>
        <w:sz w:val="24"/>
        <w:u w:val="none"/>
      </w:rPr>
    </w:lvl>
    <w:lvl w:ilvl="4">
      <w:start w:val="1"/>
      <w:numFmt w:val="decimal"/>
      <w:lvlText w:val="(%5)"/>
      <w:lvlJc w:val="left"/>
      <w:pPr>
        <w:tabs>
          <w:tab w:val="num" w:pos="3600"/>
        </w:tabs>
        <w:ind w:left="0" w:firstLine="2880"/>
      </w:pPr>
      <w:rPr>
        <w:rFonts w:ascii="Times New Roman" w:hAnsi="Times New Roman" w:cs="Times New Roman" w:hint="default"/>
        <w:b w:val="0"/>
        <w:i w:val="0"/>
        <w:caps w:val="0"/>
        <w:smallCaps w:val="0"/>
        <w:sz w:val="24"/>
        <w:u w:val="none"/>
      </w:rPr>
    </w:lvl>
    <w:lvl w:ilvl="5">
      <w:start w:val="1"/>
      <w:numFmt w:val="decimal"/>
      <w:lvlText w:val="%1.%2.%6"/>
      <w:lvlJc w:val="left"/>
      <w:pPr>
        <w:tabs>
          <w:tab w:val="num" w:pos="2790"/>
        </w:tabs>
        <w:ind w:left="2790" w:hanging="720"/>
      </w:pPr>
      <w:rPr>
        <w:rFonts w:ascii="Times New Roman" w:hAnsi="Times New Roman" w:cs="Times New Roman" w:hint="default"/>
        <w:b/>
        <w:i w:val="0"/>
        <w:caps w:val="0"/>
        <w:smallCaps w:val="0"/>
        <w:sz w:val="24"/>
        <w:u w:val="none"/>
      </w:rPr>
    </w:lvl>
    <w:lvl w:ilvl="6">
      <w:start w:val="1"/>
      <w:numFmt w:val="lowerLetter"/>
      <w:lvlText w:val="(%7)"/>
      <w:lvlJc w:val="left"/>
      <w:pPr>
        <w:tabs>
          <w:tab w:val="num" w:pos="3600"/>
        </w:tabs>
        <w:ind w:left="0" w:firstLine="2880"/>
      </w:pPr>
      <w:rPr>
        <w:rFonts w:ascii="Times New Roman" w:hAnsi="Times New Roman" w:cs="Times New Roman" w:hint="default"/>
        <w:b w:val="0"/>
        <w:i w:val="0"/>
        <w:caps w:val="0"/>
        <w:smallCaps w:val="0"/>
        <w:sz w:val="24"/>
        <w:u w:val="none"/>
      </w:rPr>
    </w:lvl>
    <w:lvl w:ilvl="7">
      <w:start w:val="1"/>
      <w:numFmt w:val="lowerRoman"/>
      <w:lvlText w:val="(%8)"/>
      <w:lvlJc w:val="left"/>
      <w:pPr>
        <w:tabs>
          <w:tab w:val="num" w:pos="4320"/>
        </w:tabs>
        <w:ind w:left="0" w:firstLine="3600"/>
      </w:pPr>
      <w:rPr>
        <w:rFonts w:ascii="Times New Roman" w:hAnsi="Times New Roman" w:cs="Times New Roman" w:hint="default"/>
        <w:b w:val="0"/>
        <w:i w:val="0"/>
        <w:caps w:val="0"/>
        <w:smallCaps w:val="0"/>
        <w:sz w:val="24"/>
        <w:u w:val="none"/>
      </w:rPr>
    </w:lvl>
    <w:lvl w:ilvl="8">
      <w:start w:val="1"/>
      <w:numFmt w:val="decimal"/>
      <w:lvlText w:val="(%9)"/>
      <w:lvlJc w:val="left"/>
      <w:pPr>
        <w:tabs>
          <w:tab w:val="num" w:pos="5040"/>
        </w:tabs>
        <w:ind w:left="0" w:firstLine="4320"/>
      </w:pPr>
      <w:rPr>
        <w:rFonts w:ascii="Times New Roman" w:hAnsi="Times New Roman" w:cs="Times New Roman" w:hint="default"/>
        <w:b w:val="0"/>
        <w:i w:val="0"/>
        <w:caps w:val="0"/>
        <w:smallCaps w:val="0"/>
        <w:sz w:val="24"/>
        <w:u w:val="none"/>
      </w:rPr>
    </w:lvl>
  </w:abstractNum>
  <w:abstractNum w:abstractNumId="33" w15:restartNumberingAfterBreak="0">
    <w:nsid w:val="44BE7F59"/>
    <w:multiLevelType w:val="hybridMultilevel"/>
    <w:tmpl w:val="86C8194C"/>
    <w:lvl w:ilvl="0" w:tplc="D510666C">
      <w:start w:val="1"/>
      <w:numFmt w:val="bullet"/>
      <w:lvlText w:val=""/>
      <w:lvlJc w:val="left"/>
      <w:pPr>
        <w:tabs>
          <w:tab w:val="num" w:pos="2160"/>
        </w:tabs>
        <w:ind w:left="2160" w:hanging="360"/>
      </w:pPr>
      <w:rPr>
        <w:rFonts w:ascii="Symbol" w:hAnsi="Symbol" w:hint="default"/>
      </w:rPr>
    </w:lvl>
    <w:lvl w:ilvl="1" w:tplc="B83A0204" w:tentative="1">
      <w:start w:val="1"/>
      <w:numFmt w:val="bullet"/>
      <w:lvlText w:val="o"/>
      <w:lvlJc w:val="left"/>
      <w:pPr>
        <w:tabs>
          <w:tab w:val="num" w:pos="2880"/>
        </w:tabs>
        <w:ind w:left="2880" w:hanging="360"/>
      </w:pPr>
      <w:rPr>
        <w:rFonts w:ascii="Courier New" w:hAnsi="Courier New" w:hint="default"/>
      </w:rPr>
    </w:lvl>
    <w:lvl w:ilvl="2" w:tplc="C5923010" w:tentative="1">
      <w:start w:val="1"/>
      <w:numFmt w:val="bullet"/>
      <w:lvlText w:val=""/>
      <w:lvlJc w:val="left"/>
      <w:pPr>
        <w:tabs>
          <w:tab w:val="num" w:pos="3600"/>
        </w:tabs>
        <w:ind w:left="3600" w:hanging="360"/>
      </w:pPr>
      <w:rPr>
        <w:rFonts w:ascii="Wingdings" w:hAnsi="Wingdings" w:hint="default"/>
      </w:rPr>
    </w:lvl>
    <w:lvl w:ilvl="3" w:tplc="42529BD0" w:tentative="1">
      <w:start w:val="1"/>
      <w:numFmt w:val="bullet"/>
      <w:lvlText w:val=""/>
      <w:lvlJc w:val="left"/>
      <w:pPr>
        <w:tabs>
          <w:tab w:val="num" w:pos="4320"/>
        </w:tabs>
        <w:ind w:left="4320" w:hanging="360"/>
      </w:pPr>
      <w:rPr>
        <w:rFonts w:ascii="Symbol" w:hAnsi="Symbol" w:hint="default"/>
      </w:rPr>
    </w:lvl>
    <w:lvl w:ilvl="4" w:tplc="F530F298" w:tentative="1">
      <w:start w:val="1"/>
      <w:numFmt w:val="bullet"/>
      <w:lvlText w:val="o"/>
      <w:lvlJc w:val="left"/>
      <w:pPr>
        <w:tabs>
          <w:tab w:val="num" w:pos="5040"/>
        </w:tabs>
        <w:ind w:left="5040" w:hanging="360"/>
      </w:pPr>
      <w:rPr>
        <w:rFonts w:ascii="Courier New" w:hAnsi="Courier New" w:hint="default"/>
      </w:rPr>
    </w:lvl>
    <w:lvl w:ilvl="5" w:tplc="54D025DC" w:tentative="1">
      <w:start w:val="1"/>
      <w:numFmt w:val="bullet"/>
      <w:lvlText w:val=""/>
      <w:lvlJc w:val="left"/>
      <w:pPr>
        <w:tabs>
          <w:tab w:val="num" w:pos="5760"/>
        </w:tabs>
        <w:ind w:left="5760" w:hanging="360"/>
      </w:pPr>
      <w:rPr>
        <w:rFonts w:ascii="Wingdings" w:hAnsi="Wingdings" w:hint="default"/>
      </w:rPr>
    </w:lvl>
    <w:lvl w:ilvl="6" w:tplc="CCA42598" w:tentative="1">
      <w:start w:val="1"/>
      <w:numFmt w:val="bullet"/>
      <w:lvlText w:val=""/>
      <w:lvlJc w:val="left"/>
      <w:pPr>
        <w:tabs>
          <w:tab w:val="num" w:pos="6480"/>
        </w:tabs>
        <w:ind w:left="6480" w:hanging="360"/>
      </w:pPr>
      <w:rPr>
        <w:rFonts w:ascii="Symbol" w:hAnsi="Symbol" w:hint="default"/>
      </w:rPr>
    </w:lvl>
    <w:lvl w:ilvl="7" w:tplc="91DE7048" w:tentative="1">
      <w:start w:val="1"/>
      <w:numFmt w:val="bullet"/>
      <w:lvlText w:val="o"/>
      <w:lvlJc w:val="left"/>
      <w:pPr>
        <w:tabs>
          <w:tab w:val="num" w:pos="7200"/>
        </w:tabs>
        <w:ind w:left="7200" w:hanging="360"/>
      </w:pPr>
      <w:rPr>
        <w:rFonts w:ascii="Courier New" w:hAnsi="Courier New" w:hint="default"/>
      </w:rPr>
    </w:lvl>
    <w:lvl w:ilvl="8" w:tplc="EFBC98B0"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52041930"/>
    <w:multiLevelType w:val="hybridMultilevel"/>
    <w:tmpl w:val="0CB61F92"/>
    <w:name w:val="Legal1222"/>
    <w:lvl w:ilvl="0" w:tplc="CE4E27B6">
      <w:start w:val="1"/>
      <w:numFmt w:val="bullet"/>
      <w:lvlText w:val=""/>
      <w:lvlJc w:val="left"/>
      <w:pPr>
        <w:tabs>
          <w:tab w:val="num" w:pos="-316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4212C93"/>
    <w:multiLevelType w:val="singleLevel"/>
    <w:tmpl w:val="AC769728"/>
    <w:name w:val="Paragraph"/>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54BA3898"/>
    <w:multiLevelType w:val="singleLevel"/>
    <w:tmpl w:val="807ECBC4"/>
    <w:lvl w:ilvl="0">
      <w:start w:val="1"/>
      <w:numFmt w:val="bullet"/>
      <w:lvlText w:val=""/>
      <w:lvlJc w:val="left"/>
      <w:pPr>
        <w:tabs>
          <w:tab w:val="num" w:pos="720"/>
        </w:tabs>
        <w:ind w:left="720" w:hanging="720"/>
      </w:pPr>
      <w:rPr>
        <w:rFonts w:ascii="Wingdings" w:hAnsi="Wingdings" w:hint="default"/>
      </w:rPr>
    </w:lvl>
  </w:abstractNum>
  <w:abstractNum w:abstractNumId="37" w15:restartNumberingAfterBreak="0">
    <w:nsid w:val="57DA7FD7"/>
    <w:multiLevelType w:val="hybridMultilevel"/>
    <w:tmpl w:val="624A2750"/>
    <w:name w:val="Legal122"/>
    <w:lvl w:ilvl="0" w:tplc="CE4E27B6">
      <w:start w:val="1"/>
      <w:numFmt w:val="bullet"/>
      <w:lvlText w:val=""/>
      <w:lvlJc w:val="left"/>
      <w:pPr>
        <w:tabs>
          <w:tab w:val="num" w:pos="-31327"/>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594747EF"/>
    <w:multiLevelType w:val="singleLevel"/>
    <w:tmpl w:val="807ECBC4"/>
    <w:name w:val="Article32"/>
    <w:lvl w:ilvl="0">
      <w:start w:val="1"/>
      <w:numFmt w:val="bullet"/>
      <w:lvlText w:val=""/>
      <w:lvlJc w:val="left"/>
      <w:pPr>
        <w:tabs>
          <w:tab w:val="num" w:pos="720"/>
        </w:tabs>
        <w:ind w:left="720" w:hanging="720"/>
      </w:pPr>
      <w:rPr>
        <w:rFonts w:ascii="Wingdings" w:hAnsi="Wingdings" w:hint="default"/>
      </w:rPr>
    </w:lvl>
  </w:abstractNum>
  <w:abstractNum w:abstractNumId="39" w15:restartNumberingAfterBreak="0">
    <w:nsid w:val="5A2F7FCA"/>
    <w:multiLevelType w:val="hybridMultilevel"/>
    <w:tmpl w:val="2E04C5B8"/>
    <w:name w:val="Article322"/>
    <w:lvl w:ilvl="0" w:tplc="A9688C14">
      <w:start w:val="1"/>
      <w:numFmt w:val="bullet"/>
      <w:lvlText w:val=""/>
      <w:lvlJc w:val="left"/>
      <w:pPr>
        <w:tabs>
          <w:tab w:val="num" w:pos="1440"/>
        </w:tabs>
        <w:ind w:left="1440" w:hanging="360"/>
      </w:pPr>
      <w:rPr>
        <w:rFonts w:ascii="Symbol" w:hAnsi="Symbol" w:hint="default"/>
      </w:rPr>
    </w:lvl>
    <w:lvl w:ilvl="1" w:tplc="3B5A5B56" w:tentative="1">
      <w:start w:val="1"/>
      <w:numFmt w:val="bullet"/>
      <w:lvlText w:val="o"/>
      <w:lvlJc w:val="left"/>
      <w:pPr>
        <w:tabs>
          <w:tab w:val="num" w:pos="2160"/>
        </w:tabs>
        <w:ind w:left="2160" w:hanging="360"/>
      </w:pPr>
      <w:rPr>
        <w:rFonts w:ascii="Courier New" w:hAnsi="Courier New" w:cs="Courier New" w:hint="default"/>
      </w:rPr>
    </w:lvl>
    <w:lvl w:ilvl="2" w:tplc="540A8A3C" w:tentative="1">
      <w:start w:val="1"/>
      <w:numFmt w:val="bullet"/>
      <w:lvlText w:val=""/>
      <w:lvlJc w:val="left"/>
      <w:pPr>
        <w:tabs>
          <w:tab w:val="num" w:pos="2880"/>
        </w:tabs>
        <w:ind w:left="2880" w:hanging="360"/>
      </w:pPr>
      <w:rPr>
        <w:rFonts w:ascii="Wingdings" w:hAnsi="Wingdings" w:hint="default"/>
      </w:rPr>
    </w:lvl>
    <w:lvl w:ilvl="3" w:tplc="940CFAEE" w:tentative="1">
      <w:start w:val="1"/>
      <w:numFmt w:val="bullet"/>
      <w:lvlText w:val=""/>
      <w:lvlJc w:val="left"/>
      <w:pPr>
        <w:tabs>
          <w:tab w:val="num" w:pos="3600"/>
        </w:tabs>
        <w:ind w:left="3600" w:hanging="360"/>
      </w:pPr>
      <w:rPr>
        <w:rFonts w:ascii="Symbol" w:hAnsi="Symbol" w:hint="default"/>
      </w:rPr>
    </w:lvl>
    <w:lvl w:ilvl="4" w:tplc="1D2EBB32" w:tentative="1">
      <w:start w:val="1"/>
      <w:numFmt w:val="bullet"/>
      <w:lvlText w:val="o"/>
      <w:lvlJc w:val="left"/>
      <w:pPr>
        <w:tabs>
          <w:tab w:val="num" w:pos="4320"/>
        </w:tabs>
        <w:ind w:left="4320" w:hanging="360"/>
      </w:pPr>
      <w:rPr>
        <w:rFonts w:ascii="Courier New" w:hAnsi="Courier New" w:cs="Courier New" w:hint="default"/>
      </w:rPr>
    </w:lvl>
    <w:lvl w:ilvl="5" w:tplc="10E469E8" w:tentative="1">
      <w:start w:val="1"/>
      <w:numFmt w:val="bullet"/>
      <w:lvlText w:val=""/>
      <w:lvlJc w:val="left"/>
      <w:pPr>
        <w:tabs>
          <w:tab w:val="num" w:pos="5040"/>
        </w:tabs>
        <w:ind w:left="5040" w:hanging="360"/>
      </w:pPr>
      <w:rPr>
        <w:rFonts w:ascii="Wingdings" w:hAnsi="Wingdings" w:hint="default"/>
      </w:rPr>
    </w:lvl>
    <w:lvl w:ilvl="6" w:tplc="82544FBC" w:tentative="1">
      <w:start w:val="1"/>
      <w:numFmt w:val="bullet"/>
      <w:lvlText w:val=""/>
      <w:lvlJc w:val="left"/>
      <w:pPr>
        <w:tabs>
          <w:tab w:val="num" w:pos="5760"/>
        </w:tabs>
        <w:ind w:left="5760" w:hanging="360"/>
      </w:pPr>
      <w:rPr>
        <w:rFonts w:ascii="Symbol" w:hAnsi="Symbol" w:hint="default"/>
      </w:rPr>
    </w:lvl>
    <w:lvl w:ilvl="7" w:tplc="6ABAEC4C" w:tentative="1">
      <w:start w:val="1"/>
      <w:numFmt w:val="bullet"/>
      <w:lvlText w:val="o"/>
      <w:lvlJc w:val="left"/>
      <w:pPr>
        <w:tabs>
          <w:tab w:val="num" w:pos="6480"/>
        </w:tabs>
        <w:ind w:left="6480" w:hanging="360"/>
      </w:pPr>
      <w:rPr>
        <w:rFonts w:ascii="Courier New" w:hAnsi="Courier New" w:cs="Courier New" w:hint="default"/>
      </w:rPr>
    </w:lvl>
    <w:lvl w:ilvl="8" w:tplc="A370B310"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B6210EE"/>
    <w:multiLevelType w:val="multilevel"/>
    <w:tmpl w:val="C5805864"/>
    <w:lvl w:ilvl="0">
      <w:start w:val="4"/>
      <w:numFmt w:val="decimal"/>
      <w:lvlText w:val="%1."/>
      <w:lvlJc w:val="left"/>
      <w:pPr>
        <w:tabs>
          <w:tab w:val="num" w:pos="360"/>
        </w:tabs>
        <w:ind w:left="0" w:firstLine="0"/>
      </w:pPr>
      <w:rPr>
        <w:b/>
        <w:i w:val="0"/>
        <w:caps/>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4.%2"/>
      <w:lvlJc w:val="left"/>
      <w:pPr>
        <w:tabs>
          <w:tab w:val="num" w:pos="1440"/>
        </w:tabs>
        <w:ind w:left="0" w:firstLine="72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80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FBE4A24"/>
    <w:multiLevelType w:val="multilevel"/>
    <w:tmpl w:val="A970C54E"/>
    <w:name w:val="Article32222"/>
    <w:lvl w:ilvl="0">
      <w:start w:val="1"/>
      <w:numFmt w:val="upperRoman"/>
      <w:suff w:val="space"/>
      <w:lvlText w:val="PART %1 -"/>
      <w:lvlJc w:val="center"/>
      <w:pPr>
        <w:ind w:left="0" w:firstLine="288"/>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20"/>
        </w:tabs>
        <w:ind w:left="72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lowerLetter"/>
      <w:lvlText w:val="(%3)"/>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1.%2.%3.%4.%5"/>
      <w:lvlJc w:val="left"/>
      <w:pPr>
        <w:tabs>
          <w:tab w:val="num" w:pos="432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1.%2.%3.%4.%5.%6"/>
      <w:lvlJc w:val="left"/>
      <w:pPr>
        <w:tabs>
          <w:tab w:val="num" w:pos="504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tabs>
          <w:tab w:val="num" w:pos="576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tabs>
          <w:tab w:val="num" w:pos="648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isLgl/>
      <w:lvlText w:val="%1.%2.%3.%4.%5.%6.%7.%8.%9"/>
      <w:lvlJc w:val="left"/>
      <w:pPr>
        <w:tabs>
          <w:tab w:val="num" w:pos="720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2A346A9"/>
    <w:multiLevelType w:val="multilevel"/>
    <w:tmpl w:val="C67402FE"/>
    <w:name w:val="Legal12"/>
    <w:lvl w:ilvl="0">
      <w:start w:val="1"/>
      <w:numFmt w:val="upperRoman"/>
      <w:pStyle w:val="Heading1"/>
      <w:lvlText w:val="%1."/>
      <w:lvlJc w:val="left"/>
      <w:pPr>
        <w:tabs>
          <w:tab w:val="num" w:pos="720"/>
        </w:tabs>
        <w:ind w:left="720" w:hanging="720"/>
      </w:pPr>
      <w:rPr>
        <w:rFonts w:ascii="Times New Roman Bold" w:hAnsi="Times New Roman Bold" w:hint="default"/>
        <w:b w:val="0"/>
        <w:i w:val="0"/>
        <w:caps/>
        <w:vanish w:val="0"/>
        <w:color w:val="auto"/>
        <w:sz w:val="24"/>
        <w:u w:val="none"/>
      </w:rPr>
    </w:lvl>
    <w:lvl w:ilvl="1">
      <w:start w:val="1"/>
      <w:numFmt w:val="decimal"/>
      <w:lvlRestart w:val="0"/>
      <w:pStyle w:val="Heading2"/>
      <w:lvlText w:val="%2"/>
      <w:lvlJc w:val="left"/>
      <w:pPr>
        <w:tabs>
          <w:tab w:val="num" w:pos="720"/>
        </w:tabs>
        <w:ind w:left="720" w:hanging="720"/>
      </w:pPr>
      <w:rPr>
        <w:rFonts w:ascii="Times New Roman Bold" w:hAnsi="Times New Roman Bold" w:hint="default"/>
        <w:b/>
        <w:i w:val="0"/>
        <w:vanish w:val="0"/>
        <w:color w:val="auto"/>
        <w:sz w:val="24"/>
        <w:u w:val="none"/>
      </w:rPr>
    </w:lvl>
    <w:lvl w:ilvl="2">
      <w:start w:val="1"/>
      <w:numFmt w:val="decimal"/>
      <w:pStyle w:val="Heading3"/>
      <w:lvlText w:val="%2.%3"/>
      <w:lvlJc w:val="left"/>
      <w:pPr>
        <w:tabs>
          <w:tab w:val="num" w:pos="1440"/>
        </w:tabs>
        <w:ind w:left="1440" w:hanging="720"/>
      </w:pPr>
      <w:rPr>
        <w:rFonts w:ascii="Times New Roman Bold" w:hAnsi="Times New Roman Bold" w:hint="default"/>
        <w:b/>
        <w:i w:val="0"/>
        <w:vanish w:val="0"/>
        <w:color w:val="auto"/>
        <w:sz w:val="24"/>
        <w:u w:val="none"/>
      </w:rPr>
    </w:lvl>
    <w:lvl w:ilvl="3">
      <w:start w:val="1"/>
      <w:numFmt w:val="lowerLetter"/>
      <w:lvlText w:val="(%4)"/>
      <w:lvlJc w:val="left"/>
      <w:pPr>
        <w:tabs>
          <w:tab w:val="num" w:pos="2160"/>
        </w:tabs>
        <w:ind w:left="2160" w:hanging="720"/>
      </w:pPr>
      <w:rPr>
        <w:rFonts w:hint="default"/>
        <w:vanish w:val="0"/>
        <w:color w:val="auto"/>
        <w:u w:val="none"/>
      </w:rPr>
    </w:lvl>
    <w:lvl w:ilvl="4">
      <w:start w:val="1"/>
      <w:numFmt w:val="lowerRoman"/>
      <w:lvlText w:val="(%5)"/>
      <w:lvlJc w:val="left"/>
      <w:pPr>
        <w:tabs>
          <w:tab w:val="num" w:pos="2880"/>
        </w:tabs>
        <w:ind w:left="2880" w:hanging="720"/>
      </w:pPr>
      <w:rPr>
        <w:rFonts w:hint="default"/>
        <w:vanish w:val="0"/>
        <w:color w:val="auto"/>
        <w:u w:val="none"/>
      </w:rPr>
    </w:lvl>
    <w:lvl w:ilvl="5">
      <w:start w:val="1"/>
      <w:numFmt w:val="decimal"/>
      <w:lvlText w:val="(%6)"/>
      <w:lvlJc w:val="left"/>
      <w:pPr>
        <w:tabs>
          <w:tab w:val="num" w:pos="3600"/>
        </w:tabs>
        <w:ind w:left="3600" w:hanging="720"/>
      </w:pPr>
      <w:rPr>
        <w:rFonts w:hint="default"/>
        <w:vanish w:val="0"/>
        <w:color w:val="auto"/>
        <w:u w:val="none"/>
      </w:rPr>
    </w:lvl>
    <w:lvl w:ilvl="6">
      <w:start w:val="1"/>
      <w:numFmt w:val="lowerLetter"/>
      <w:lvlText w:val="%7."/>
      <w:lvlJc w:val="left"/>
      <w:pPr>
        <w:tabs>
          <w:tab w:val="num" w:pos="4320"/>
        </w:tabs>
        <w:ind w:left="4320" w:hanging="720"/>
      </w:pPr>
      <w:rPr>
        <w:rFonts w:hint="default"/>
        <w:vanish w:val="0"/>
        <w:color w:val="auto"/>
        <w:u w:val="none"/>
      </w:rPr>
    </w:lvl>
    <w:lvl w:ilvl="7">
      <w:start w:val="1"/>
      <w:numFmt w:val="lowerRoman"/>
      <w:lvlText w:val="%8."/>
      <w:lvlJc w:val="left"/>
      <w:pPr>
        <w:tabs>
          <w:tab w:val="num" w:pos="5040"/>
        </w:tabs>
        <w:ind w:left="5040" w:hanging="720"/>
      </w:pPr>
      <w:rPr>
        <w:rFonts w:hint="default"/>
        <w:vanish w:val="0"/>
        <w:color w:val="auto"/>
        <w:u w:val="none"/>
      </w:rPr>
    </w:lvl>
    <w:lvl w:ilvl="8">
      <w:start w:val="1"/>
      <w:numFmt w:val="decimal"/>
      <w:lvlText w:val="%9)"/>
      <w:lvlJc w:val="left"/>
      <w:pPr>
        <w:tabs>
          <w:tab w:val="num" w:pos="5760"/>
        </w:tabs>
        <w:ind w:left="5760" w:hanging="720"/>
      </w:pPr>
      <w:rPr>
        <w:rFonts w:hint="default"/>
        <w:vanish w:val="0"/>
        <w:color w:val="auto"/>
        <w:u w:val="none"/>
      </w:rPr>
    </w:lvl>
  </w:abstractNum>
  <w:abstractNum w:abstractNumId="43" w15:restartNumberingAfterBreak="0">
    <w:nsid w:val="63EA454C"/>
    <w:multiLevelType w:val="multilevel"/>
    <w:tmpl w:val="665C3E02"/>
    <w:name w:val="Legal3"/>
    <w:lvl w:ilvl="0">
      <w:start w:val="1"/>
      <w:numFmt w:val="upperRoman"/>
      <w:lvlText w:val="%1."/>
      <w:lvlJc w:val="left"/>
      <w:pPr>
        <w:tabs>
          <w:tab w:val="num" w:pos="720"/>
        </w:tabs>
        <w:ind w:left="720" w:hanging="720"/>
      </w:pPr>
      <w:rPr>
        <w:rFonts w:ascii="Times New Roman" w:hAnsi="Times New Roman" w:hint="default"/>
        <w:b/>
        <w:i w:val="0"/>
        <w:caps/>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
      <w:lvlJc w:val="left"/>
      <w:pPr>
        <w:tabs>
          <w:tab w:val="num" w:pos="720"/>
        </w:tabs>
        <w:ind w:left="720" w:hanging="720"/>
      </w:pPr>
      <w:rPr>
        <w:rFonts w:ascii="Times New Roman" w:hAnsi="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3"/>
      <w:lvlJc w:val="left"/>
      <w:pPr>
        <w:tabs>
          <w:tab w:val="num" w:pos="1440"/>
        </w:tabs>
        <w:ind w:left="1440" w:hanging="720"/>
      </w:pPr>
      <w:rPr>
        <w:rFonts w:ascii="Times New Roman" w:hAnsi="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1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7573F37"/>
    <w:multiLevelType w:val="multilevel"/>
    <w:tmpl w:val="C67402FE"/>
    <w:lvl w:ilvl="0">
      <w:start w:val="1"/>
      <w:numFmt w:val="upperRoman"/>
      <w:lvlText w:val="%1."/>
      <w:lvlJc w:val="left"/>
      <w:pPr>
        <w:tabs>
          <w:tab w:val="num" w:pos="720"/>
        </w:tabs>
        <w:ind w:left="720" w:hanging="720"/>
      </w:pPr>
      <w:rPr>
        <w:rFonts w:ascii="Times New Roman Bold" w:hAnsi="Times New Roman Bold" w:hint="default"/>
        <w:b w:val="0"/>
        <w:i w:val="0"/>
        <w:caps/>
        <w:vanish w:val="0"/>
        <w:color w:val="auto"/>
        <w:sz w:val="24"/>
        <w:u w:val="none"/>
      </w:rPr>
    </w:lvl>
    <w:lvl w:ilvl="1">
      <w:start w:val="1"/>
      <w:numFmt w:val="decimal"/>
      <w:lvlRestart w:val="0"/>
      <w:lvlText w:val="%2"/>
      <w:lvlJc w:val="left"/>
      <w:pPr>
        <w:tabs>
          <w:tab w:val="num" w:pos="720"/>
        </w:tabs>
        <w:ind w:left="720" w:hanging="720"/>
      </w:pPr>
      <w:rPr>
        <w:rFonts w:ascii="Times New Roman Bold" w:hAnsi="Times New Roman Bold" w:hint="default"/>
        <w:b/>
        <w:i w:val="0"/>
        <w:vanish w:val="0"/>
        <w:color w:val="auto"/>
        <w:sz w:val="24"/>
        <w:u w:val="none"/>
      </w:rPr>
    </w:lvl>
    <w:lvl w:ilvl="2">
      <w:start w:val="1"/>
      <w:numFmt w:val="decimal"/>
      <w:lvlText w:val="%2.%3"/>
      <w:lvlJc w:val="left"/>
      <w:pPr>
        <w:tabs>
          <w:tab w:val="num" w:pos="1440"/>
        </w:tabs>
        <w:ind w:left="1440" w:hanging="720"/>
      </w:pPr>
      <w:rPr>
        <w:rFonts w:ascii="Times New Roman Bold" w:hAnsi="Times New Roman Bold" w:hint="default"/>
        <w:b/>
        <w:i w:val="0"/>
        <w:vanish w:val="0"/>
        <w:color w:val="auto"/>
        <w:sz w:val="24"/>
        <w:u w:val="none"/>
      </w:rPr>
    </w:lvl>
    <w:lvl w:ilvl="3">
      <w:start w:val="1"/>
      <w:numFmt w:val="lowerLetter"/>
      <w:lvlText w:val="(%4)"/>
      <w:lvlJc w:val="left"/>
      <w:pPr>
        <w:tabs>
          <w:tab w:val="num" w:pos="2160"/>
        </w:tabs>
        <w:ind w:left="2160" w:hanging="720"/>
      </w:pPr>
      <w:rPr>
        <w:rFonts w:hint="default"/>
        <w:vanish w:val="0"/>
        <w:color w:val="auto"/>
        <w:u w:val="none"/>
      </w:rPr>
    </w:lvl>
    <w:lvl w:ilvl="4">
      <w:start w:val="1"/>
      <w:numFmt w:val="lowerRoman"/>
      <w:lvlText w:val="(%5)"/>
      <w:lvlJc w:val="left"/>
      <w:pPr>
        <w:tabs>
          <w:tab w:val="num" w:pos="2880"/>
        </w:tabs>
        <w:ind w:left="2880" w:hanging="720"/>
      </w:pPr>
      <w:rPr>
        <w:rFonts w:hint="default"/>
        <w:vanish w:val="0"/>
        <w:color w:val="auto"/>
        <w:u w:val="none"/>
      </w:rPr>
    </w:lvl>
    <w:lvl w:ilvl="5">
      <w:start w:val="1"/>
      <w:numFmt w:val="decimal"/>
      <w:lvlText w:val="(%6)"/>
      <w:lvlJc w:val="left"/>
      <w:pPr>
        <w:tabs>
          <w:tab w:val="num" w:pos="3600"/>
        </w:tabs>
        <w:ind w:left="3600" w:hanging="720"/>
      </w:pPr>
      <w:rPr>
        <w:rFonts w:hint="default"/>
        <w:vanish w:val="0"/>
        <w:color w:val="auto"/>
        <w:u w:val="none"/>
      </w:rPr>
    </w:lvl>
    <w:lvl w:ilvl="6">
      <w:start w:val="1"/>
      <w:numFmt w:val="lowerLetter"/>
      <w:lvlText w:val="%7."/>
      <w:lvlJc w:val="left"/>
      <w:pPr>
        <w:tabs>
          <w:tab w:val="num" w:pos="4320"/>
        </w:tabs>
        <w:ind w:left="4320" w:hanging="720"/>
      </w:pPr>
      <w:rPr>
        <w:rFonts w:hint="default"/>
        <w:vanish w:val="0"/>
        <w:color w:val="auto"/>
        <w:u w:val="none"/>
      </w:rPr>
    </w:lvl>
    <w:lvl w:ilvl="7">
      <w:start w:val="1"/>
      <w:numFmt w:val="lowerRoman"/>
      <w:lvlText w:val="%8."/>
      <w:lvlJc w:val="left"/>
      <w:pPr>
        <w:tabs>
          <w:tab w:val="num" w:pos="5040"/>
        </w:tabs>
        <w:ind w:left="5040" w:hanging="720"/>
      </w:pPr>
      <w:rPr>
        <w:rFonts w:hint="default"/>
        <w:vanish w:val="0"/>
        <w:color w:val="auto"/>
        <w:u w:val="none"/>
      </w:rPr>
    </w:lvl>
    <w:lvl w:ilvl="8">
      <w:start w:val="1"/>
      <w:numFmt w:val="decimal"/>
      <w:lvlText w:val="%9)"/>
      <w:lvlJc w:val="left"/>
      <w:pPr>
        <w:tabs>
          <w:tab w:val="num" w:pos="5760"/>
        </w:tabs>
        <w:ind w:left="5760" w:hanging="720"/>
      </w:pPr>
      <w:rPr>
        <w:rFonts w:hint="default"/>
        <w:vanish w:val="0"/>
        <w:color w:val="auto"/>
        <w:u w:val="none"/>
      </w:rPr>
    </w:lvl>
  </w:abstractNum>
  <w:abstractNum w:abstractNumId="45" w15:restartNumberingAfterBreak="0">
    <w:nsid w:val="6B2F47AD"/>
    <w:multiLevelType w:val="multilevel"/>
    <w:tmpl w:val="C67402FE"/>
    <w:lvl w:ilvl="0">
      <w:start w:val="1"/>
      <w:numFmt w:val="upperRoman"/>
      <w:lvlText w:val="%1."/>
      <w:lvlJc w:val="left"/>
      <w:pPr>
        <w:tabs>
          <w:tab w:val="num" w:pos="720"/>
        </w:tabs>
        <w:ind w:left="720" w:hanging="720"/>
      </w:pPr>
      <w:rPr>
        <w:rFonts w:ascii="Times New Roman Bold" w:hAnsi="Times New Roman Bold" w:hint="default"/>
        <w:b w:val="0"/>
        <w:i w:val="0"/>
        <w:caps/>
        <w:vanish w:val="0"/>
        <w:color w:val="auto"/>
        <w:sz w:val="24"/>
        <w:u w:val="none"/>
      </w:rPr>
    </w:lvl>
    <w:lvl w:ilvl="1">
      <w:start w:val="1"/>
      <w:numFmt w:val="decimal"/>
      <w:lvlRestart w:val="0"/>
      <w:lvlText w:val="%2"/>
      <w:lvlJc w:val="left"/>
      <w:pPr>
        <w:tabs>
          <w:tab w:val="num" w:pos="720"/>
        </w:tabs>
        <w:ind w:left="720" w:hanging="720"/>
      </w:pPr>
      <w:rPr>
        <w:rFonts w:ascii="Times New Roman Bold" w:hAnsi="Times New Roman Bold" w:hint="default"/>
        <w:b/>
        <w:i w:val="0"/>
        <w:vanish w:val="0"/>
        <w:color w:val="auto"/>
        <w:sz w:val="24"/>
        <w:u w:val="none"/>
      </w:rPr>
    </w:lvl>
    <w:lvl w:ilvl="2">
      <w:start w:val="1"/>
      <w:numFmt w:val="decimal"/>
      <w:lvlText w:val="%2.%3"/>
      <w:lvlJc w:val="left"/>
      <w:pPr>
        <w:tabs>
          <w:tab w:val="num" w:pos="1440"/>
        </w:tabs>
        <w:ind w:left="1440" w:hanging="720"/>
      </w:pPr>
      <w:rPr>
        <w:rFonts w:ascii="Times New Roman Bold" w:hAnsi="Times New Roman Bold" w:hint="default"/>
        <w:b/>
        <w:i w:val="0"/>
        <w:vanish w:val="0"/>
        <w:color w:val="auto"/>
        <w:sz w:val="24"/>
        <w:u w:val="none"/>
      </w:rPr>
    </w:lvl>
    <w:lvl w:ilvl="3">
      <w:start w:val="1"/>
      <w:numFmt w:val="lowerLetter"/>
      <w:lvlText w:val="(%4)"/>
      <w:lvlJc w:val="left"/>
      <w:pPr>
        <w:tabs>
          <w:tab w:val="num" w:pos="2160"/>
        </w:tabs>
        <w:ind w:left="2160" w:hanging="720"/>
      </w:pPr>
      <w:rPr>
        <w:rFonts w:hint="default"/>
        <w:vanish w:val="0"/>
        <w:color w:val="auto"/>
        <w:u w:val="none"/>
      </w:rPr>
    </w:lvl>
    <w:lvl w:ilvl="4">
      <w:start w:val="1"/>
      <w:numFmt w:val="lowerRoman"/>
      <w:lvlText w:val="(%5)"/>
      <w:lvlJc w:val="left"/>
      <w:pPr>
        <w:tabs>
          <w:tab w:val="num" w:pos="2880"/>
        </w:tabs>
        <w:ind w:left="2880" w:hanging="720"/>
      </w:pPr>
      <w:rPr>
        <w:rFonts w:hint="default"/>
        <w:vanish w:val="0"/>
        <w:color w:val="auto"/>
        <w:u w:val="none"/>
      </w:rPr>
    </w:lvl>
    <w:lvl w:ilvl="5">
      <w:start w:val="1"/>
      <w:numFmt w:val="decimal"/>
      <w:lvlText w:val="(%6)"/>
      <w:lvlJc w:val="left"/>
      <w:pPr>
        <w:tabs>
          <w:tab w:val="num" w:pos="3600"/>
        </w:tabs>
        <w:ind w:left="3600" w:hanging="720"/>
      </w:pPr>
      <w:rPr>
        <w:rFonts w:hint="default"/>
        <w:vanish w:val="0"/>
        <w:color w:val="auto"/>
        <w:u w:val="none"/>
      </w:rPr>
    </w:lvl>
    <w:lvl w:ilvl="6">
      <w:start w:val="1"/>
      <w:numFmt w:val="lowerLetter"/>
      <w:lvlText w:val="%7."/>
      <w:lvlJc w:val="left"/>
      <w:pPr>
        <w:tabs>
          <w:tab w:val="num" w:pos="4320"/>
        </w:tabs>
        <w:ind w:left="4320" w:hanging="720"/>
      </w:pPr>
      <w:rPr>
        <w:rFonts w:hint="default"/>
        <w:vanish w:val="0"/>
        <w:color w:val="auto"/>
        <w:u w:val="none"/>
      </w:rPr>
    </w:lvl>
    <w:lvl w:ilvl="7">
      <w:start w:val="1"/>
      <w:numFmt w:val="lowerRoman"/>
      <w:lvlText w:val="%8."/>
      <w:lvlJc w:val="left"/>
      <w:pPr>
        <w:tabs>
          <w:tab w:val="num" w:pos="5040"/>
        </w:tabs>
        <w:ind w:left="5040" w:hanging="720"/>
      </w:pPr>
      <w:rPr>
        <w:rFonts w:hint="default"/>
        <w:vanish w:val="0"/>
        <w:color w:val="auto"/>
        <w:u w:val="none"/>
      </w:rPr>
    </w:lvl>
    <w:lvl w:ilvl="8">
      <w:start w:val="1"/>
      <w:numFmt w:val="decimal"/>
      <w:lvlText w:val="%9)"/>
      <w:lvlJc w:val="left"/>
      <w:pPr>
        <w:tabs>
          <w:tab w:val="num" w:pos="5760"/>
        </w:tabs>
        <w:ind w:left="5760" w:hanging="720"/>
      </w:pPr>
      <w:rPr>
        <w:rFonts w:hint="default"/>
        <w:vanish w:val="0"/>
        <w:color w:val="auto"/>
        <w:u w:val="none"/>
      </w:rPr>
    </w:lvl>
  </w:abstractNum>
  <w:abstractNum w:abstractNumId="46" w15:restartNumberingAfterBreak="0">
    <w:nsid w:val="6CEE2CFE"/>
    <w:multiLevelType w:val="hybridMultilevel"/>
    <w:tmpl w:val="564C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3B47D9"/>
    <w:multiLevelType w:val="multilevel"/>
    <w:tmpl w:val="1DF6B77A"/>
    <w:lvl w:ilvl="0">
      <w:start w:val="1"/>
      <w:numFmt w:val="decimal"/>
      <w:lvlRestart w:val="0"/>
      <w:pStyle w:val="Legal2L1"/>
      <w:lvlText w:val="%1."/>
      <w:lvlJc w:val="left"/>
      <w:pPr>
        <w:tabs>
          <w:tab w:val="num" w:pos="1440"/>
        </w:tabs>
        <w:ind w:left="1440" w:hanging="720"/>
      </w:pPr>
      <w:rPr>
        <w:rFonts w:ascii="Times New Roman" w:hAnsi="Times New Roman" w:cs="Times New Roman" w:hint="default"/>
        <w:b/>
        <w:i w:val="0"/>
        <w:caps w:val="0"/>
        <w:smallCaps w:val="0"/>
        <w:sz w:val="24"/>
        <w:u w:val="none"/>
      </w:rPr>
    </w:lvl>
    <w:lvl w:ilvl="1">
      <w:start w:val="1"/>
      <w:numFmt w:val="decimal"/>
      <w:pStyle w:val="Legal2L2"/>
      <w:isLgl/>
      <w:lvlText w:val="%1.%2"/>
      <w:lvlJc w:val="left"/>
      <w:pPr>
        <w:tabs>
          <w:tab w:val="num" w:pos="1800"/>
        </w:tabs>
        <w:ind w:left="1800" w:hanging="720"/>
      </w:pPr>
      <w:rPr>
        <w:rFonts w:ascii="Times New Roman" w:hAnsi="Times New Roman" w:cs="Times New Roman" w:hint="default"/>
        <w:b/>
        <w:i w:val="0"/>
        <w:caps w:val="0"/>
        <w:smallCaps w:val="0"/>
        <w:sz w:val="24"/>
        <w:szCs w:val="24"/>
        <w:u w:val="none"/>
      </w:rPr>
    </w:lvl>
    <w:lvl w:ilvl="2">
      <w:start w:val="1"/>
      <w:numFmt w:val="lowerLetter"/>
      <w:pStyle w:val="Legal2L3"/>
      <w:lvlText w:val="(%3)"/>
      <w:lvlJc w:val="left"/>
      <w:pPr>
        <w:tabs>
          <w:tab w:val="num" w:pos="2250"/>
        </w:tabs>
        <w:ind w:left="1530" w:firstLine="0"/>
      </w:pPr>
      <w:rPr>
        <w:rFonts w:ascii="Times New Roman" w:hAnsi="Times New Roman" w:cs="Times New Roman" w:hint="default"/>
        <w:b/>
        <w:i w:val="0"/>
        <w:caps w:val="0"/>
        <w:smallCaps w:val="0"/>
        <w:sz w:val="24"/>
        <w:u w:val="none"/>
      </w:rPr>
    </w:lvl>
    <w:lvl w:ilvl="3">
      <w:start w:val="1"/>
      <w:numFmt w:val="lowerRoman"/>
      <w:pStyle w:val="Legal2L4"/>
      <w:lvlText w:val="(%4)"/>
      <w:lvlJc w:val="left"/>
      <w:pPr>
        <w:tabs>
          <w:tab w:val="num" w:pos="3240"/>
        </w:tabs>
        <w:ind w:left="3240" w:hanging="720"/>
      </w:pPr>
      <w:rPr>
        <w:rFonts w:ascii="Times New Roman" w:hAnsi="Times New Roman" w:cs="Times New Roman" w:hint="default"/>
        <w:b w:val="0"/>
        <w:i w:val="0"/>
        <w:caps w:val="0"/>
        <w:smallCaps w:val="0"/>
        <w:sz w:val="24"/>
        <w:u w:val="none"/>
      </w:rPr>
    </w:lvl>
    <w:lvl w:ilvl="4">
      <w:start w:val="1"/>
      <w:numFmt w:val="decimal"/>
      <w:pStyle w:val="Legal2L5"/>
      <w:lvlText w:val="(%5)"/>
      <w:lvlJc w:val="left"/>
      <w:pPr>
        <w:tabs>
          <w:tab w:val="num" w:pos="3600"/>
        </w:tabs>
        <w:ind w:left="0" w:firstLine="2880"/>
      </w:pPr>
      <w:rPr>
        <w:rFonts w:ascii="Times New Roman" w:hAnsi="Times New Roman" w:cs="Times New Roman" w:hint="default"/>
        <w:b w:val="0"/>
        <w:i w:val="0"/>
        <w:caps w:val="0"/>
        <w:smallCaps w:val="0"/>
        <w:sz w:val="24"/>
        <w:u w:val="none"/>
      </w:rPr>
    </w:lvl>
    <w:lvl w:ilvl="5">
      <w:start w:val="1"/>
      <w:numFmt w:val="decimal"/>
      <w:pStyle w:val="Legal2L6"/>
      <w:lvlText w:val="%1.%2.%6"/>
      <w:lvlJc w:val="left"/>
      <w:pPr>
        <w:tabs>
          <w:tab w:val="num" w:pos="2790"/>
        </w:tabs>
        <w:ind w:left="2790" w:hanging="720"/>
      </w:pPr>
      <w:rPr>
        <w:rFonts w:ascii="Times New Roman" w:hAnsi="Times New Roman" w:cs="Times New Roman" w:hint="default"/>
        <w:b/>
        <w:i w:val="0"/>
        <w:caps w:val="0"/>
        <w:smallCaps w:val="0"/>
        <w:sz w:val="24"/>
        <w:u w:val="none"/>
      </w:rPr>
    </w:lvl>
    <w:lvl w:ilvl="6">
      <w:start w:val="1"/>
      <w:numFmt w:val="lowerLetter"/>
      <w:pStyle w:val="Legal2L7"/>
      <w:lvlText w:val="(%7)"/>
      <w:lvlJc w:val="left"/>
      <w:pPr>
        <w:tabs>
          <w:tab w:val="num" w:pos="3600"/>
        </w:tabs>
        <w:ind w:left="0" w:firstLine="2880"/>
      </w:pPr>
      <w:rPr>
        <w:rFonts w:ascii="Times New Roman" w:hAnsi="Times New Roman" w:cs="Times New Roman" w:hint="default"/>
        <w:b w:val="0"/>
        <w:i w:val="0"/>
        <w:caps w:val="0"/>
        <w:smallCaps w:val="0"/>
        <w:sz w:val="24"/>
        <w:u w:val="none"/>
      </w:rPr>
    </w:lvl>
    <w:lvl w:ilvl="7">
      <w:start w:val="1"/>
      <w:numFmt w:val="lowerRoman"/>
      <w:pStyle w:val="Legal2L8"/>
      <w:lvlText w:val="(%8)"/>
      <w:lvlJc w:val="left"/>
      <w:pPr>
        <w:tabs>
          <w:tab w:val="num" w:pos="4320"/>
        </w:tabs>
        <w:ind w:left="0" w:firstLine="3600"/>
      </w:pPr>
      <w:rPr>
        <w:rFonts w:ascii="Times New Roman" w:hAnsi="Times New Roman" w:cs="Times New Roman" w:hint="default"/>
        <w:b w:val="0"/>
        <w:i w:val="0"/>
        <w:caps w:val="0"/>
        <w:smallCaps w:val="0"/>
        <w:sz w:val="24"/>
        <w:u w:val="none"/>
      </w:rPr>
    </w:lvl>
    <w:lvl w:ilvl="8">
      <w:start w:val="1"/>
      <w:numFmt w:val="decimal"/>
      <w:pStyle w:val="Legal2L9"/>
      <w:lvlText w:val="(%9)"/>
      <w:lvlJc w:val="left"/>
      <w:pPr>
        <w:tabs>
          <w:tab w:val="num" w:pos="5040"/>
        </w:tabs>
        <w:ind w:left="0" w:firstLine="4320"/>
      </w:pPr>
      <w:rPr>
        <w:rFonts w:ascii="Times New Roman" w:hAnsi="Times New Roman" w:cs="Times New Roman" w:hint="default"/>
        <w:b w:val="0"/>
        <w:i w:val="0"/>
        <w:caps w:val="0"/>
        <w:smallCaps w:val="0"/>
        <w:sz w:val="24"/>
        <w:u w:val="none"/>
      </w:rPr>
    </w:lvl>
  </w:abstractNum>
  <w:abstractNum w:abstractNumId="48" w15:restartNumberingAfterBreak="0">
    <w:nsid w:val="6F432C72"/>
    <w:multiLevelType w:val="singleLevel"/>
    <w:tmpl w:val="807ECBC4"/>
    <w:name w:val="Article1"/>
    <w:lvl w:ilvl="0">
      <w:start w:val="1"/>
      <w:numFmt w:val="bullet"/>
      <w:lvlText w:val=""/>
      <w:lvlJc w:val="left"/>
      <w:pPr>
        <w:tabs>
          <w:tab w:val="num" w:pos="720"/>
        </w:tabs>
        <w:ind w:left="720" w:hanging="720"/>
      </w:pPr>
      <w:rPr>
        <w:rFonts w:ascii="Wingdings" w:hAnsi="Wingdings" w:hint="default"/>
      </w:rPr>
    </w:lvl>
  </w:abstractNum>
  <w:abstractNum w:abstractNumId="49" w15:restartNumberingAfterBreak="0">
    <w:nsid w:val="78DA123F"/>
    <w:multiLevelType w:val="multilevel"/>
    <w:tmpl w:val="ED4C1266"/>
    <w:lvl w:ilvl="0">
      <w:start w:val="1"/>
      <w:numFmt w:val="upperRoman"/>
      <w:suff w:val="nothing"/>
      <w:lvlText w:val="ARTICLE %1"/>
      <w:lvlJc w:val="left"/>
      <w:pPr>
        <w:ind w:left="0" w:firstLine="0"/>
      </w:pPr>
      <w:rPr>
        <w:rFonts w:ascii="Times New Roman Bold" w:hAnsi="Times New Roman Bold" w:hint="default"/>
        <w:b/>
        <w:i w:val="0"/>
        <w:caps/>
        <w:vanish w:val="0"/>
        <w:color w:val="auto"/>
        <w:sz w:val="24"/>
        <w:u w:val="none"/>
      </w:rPr>
    </w:lvl>
    <w:lvl w:ilvl="1">
      <w:start w:val="1"/>
      <w:numFmt w:val="decimalZero"/>
      <w:isLgl/>
      <w:lvlText w:val="%1.%2"/>
      <w:lvlJc w:val="left"/>
      <w:pPr>
        <w:tabs>
          <w:tab w:val="num" w:pos="1080"/>
        </w:tabs>
        <w:ind w:left="0" w:firstLine="720"/>
      </w:pPr>
      <w:rPr>
        <w:rFonts w:ascii="Times New Roman" w:hAnsi="Times New Roman" w:hint="default"/>
        <w:b/>
        <w:i w:val="0"/>
        <w:vanish w:val="0"/>
        <w:color w:val="auto"/>
        <w:sz w:val="24"/>
        <w:u w:val="none"/>
      </w:rPr>
    </w:lvl>
    <w:lvl w:ilvl="2">
      <w:start w:val="1"/>
      <w:numFmt w:val="lowerLetter"/>
      <w:lvlText w:val="(%3)"/>
      <w:lvlJc w:val="left"/>
      <w:pPr>
        <w:tabs>
          <w:tab w:val="num" w:pos="1800"/>
        </w:tabs>
        <w:ind w:left="0" w:firstLine="1440"/>
      </w:pPr>
      <w:rPr>
        <w:rFonts w:hint="default"/>
        <w:b w:val="0"/>
        <w:i w:val="0"/>
        <w:vanish w:val="0"/>
        <w:color w:val="auto"/>
        <w:u w:val="none"/>
      </w:rPr>
    </w:lvl>
    <w:lvl w:ilvl="3">
      <w:start w:val="1"/>
      <w:numFmt w:val="lowerRoman"/>
      <w:lvlText w:val="(%4)"/>
      <w:lvlJc w:val="left"/>
      <w:pPr>
        <w:tabs>
          <w:tab w:val="num" w:pos="2880"/>
        </w:tabs>
        <w:ind w:left="1440" w:firstLine="720"/>
      </w:pPr>
      <w:rPr>
        <w:rFonts w:ascii="Times New Roman" w:hAnsi="Times New Roman" w:hint="default"/>
        <w:b w:val="0"/>
        <w:i w:val="0"/>
        <w:vanish w:val="0"/>
        <w:color w:val="auto"/>
        <w:sz w:val="24"/>
        <w:u w:val="none"/>
      </w:rPr>
    </w:lvl>
    <w:lvl w:ilvl="4">
      <w:start w:val="1"/>
      <w:numFmt w:val="upperLetter"/>
      <w:lvlText w:val="(%5)"/>
      <w:lvlJc w:val="left"/>
      <w:pPr>
        <w:tabs>
          <w:tab w:val="num" w:pos="3240"/>
        </w:tabs>
        <w:ind w:left="2160" w:firstLine="720"/>
      </w:pPr>
      <w:rPr>
        <w:rFonts w:hint="default"/>
        <w:vanish w:val="0"/>
        <w:color w:val="auto"/>
        <w:u w:val="none"/>
      </w:rPr>
    </w:lvl>
    <w:lvl w:ilvl="5">
      <w:start w:val="1"/>
      <w:numFmt w:val="lowerLetter"/>
      <w:lvlText w:val="%6."/>
      <w:lvlJc w:val="left"/>
      <w:pPr>
        <w:tabs>
          <w:tab w:val="num" w:pos="3960"/>
        </w:tabs>
        <w:ind w:left="0" w:firstLine="3600"/>
      </w:pPr>
      <w:rPr>
        <w:rFonts w:hint="default"/>
        <w:vanish w:val="0"/>
        <w:color w:val="auto"/>
        <w:u w:val="none"/>
      </w:rPr>
    </w:lvl>
    <w:lvl w:ilvl="6">
      <w:start w:val="1"/>
      <w:numFmt w:val="decimal"/>
      <w:lvlText w:val="%7."/>
      <w:lvlJc w:val="left"/>
      <w:pPr>
        <w:tabs>
          <w:tab w:val="num" w:pos="4680"/>
        </w:tabs>
        <w:ind w:left="0" w:firstLine="4320"/>
      </w:pPr>
      <w:rPr>
        <w:rFonts w:hint="default"/>
        <w:vanish w:val="0"/>
        <w:color w:val="auto"/>
        <w:u w:val="none"/>
      </w:rPr>
    </w:lvl>
    <w:lvl w:ilvl="7">
      <w:start w:val="1"/>
      <w:numFmt w:val="lowerRoman"/>
      <w:lvlText w:val="%8."/>
      <w:lvlJc w:val="left"/>
      <w:pPr>
        <w:tabs>
          <w:tab w:val="num" w:pos="5760"/>
        </w:tabs>
        <w:ind w:left="0" w:firstLine="5040"/>
      </w:pPr>
      <w:rPr>
        <w:rFonts w:hint="default"/>
        <w:vanish w:val="0"/>
        <w:color w:val="auto"/>
        <w:u w:val="none"/>
      </w:rPr>
    </w:lvl>
    <w:lvl w:ilvl="8">
      <w:start w:val="1"/>
      <w:numFmt w:val="decimal"/>
      <w:lvlText w:val="(%9)"/>
      <w:lvlJc w:val="left"/>
      <w:pPr>
        <w:tabs>
          <w:tab w:val="num" w:pos="6120"/>
        </w:tabs>
        <w:ind w:left="0" w:firstLine="5760"/>
      </w:pPr>
      <w:rPr>
        <w:rFonts w:hint="default"/>
        <w:vanish w:val="0"/>
        <w:color w:val="auto"/>
        <w:u w:val="none"/>
      </w:rPr>
    </w:lvl>
  </w:abstractNum>
  <w:abstractNum w:abstractNumId="50" w15:restartNumberingAfterBreak="0">
    <w:nsid w:val="7BAF3282"/>
    <w:multiLevelType w:val="multilevel"/>
    <w:tmpl w:val="61FED746"/>
    <w:lvl w:ilvl="0">
      <w:start w:val="51"/>
      <w:numFmt w:val="decimal"/>
      <w:lvlText w:val="%1."/>
      <w:lvlJc w:val="left"/>
      <w:pPr>
        <w:tabs>
          <w:tab w:val="num" w:pos="0"/>
        </w:tabs>
        <w:ind w:left="0" w:hanging="720"/>
      </w:pPr>
      <w:rPr>
        <w:rFonts w:ascii="Times New Roman Bold" w:hAnsi="Times New Roman Bold" w:hint="default"/>
        <w:b/>
        <w:i w:val="0"/>
        <w:caps/>
        <w:color w:val="auto"/>
        <w:sz w:val="24"/>
        <w:u w:val="none"/>
      </w:rPr>
    </w:lvl>
    <w:lvl w:ilvl="1">
      <w:start w:val="1"/>
      <w:numFmt w:val="decimal"/>
      <w:isLgl/>
      <w:lvlText w:val="%1.%2"/>
      <w:lvlJc w:val="left"/>
      <w:pPr>
        <w:tabs>
          <w:tab w:val="num" w:pos="720"/>
        </w:tabs>
        <w:ind w:left="720" w:hanging="720"/>
      </w:pPr>
      <w:rPr>
        <w:rFonts w:ascii="Times New Roman Bold" w:hAnsi="Times New Roman Bold" w:hint="default"/>
        <w:b/>
        <w:i w:val="0"/>
        <w:color w:val="auto"/>
        <w:sz w:val="24"/>
        <w:u w:val="none"/>
      </w:rPr>
    </w:lvl>
    <w:lvl w:ilvl="2">
      <w:start w:val="1"/>
      <w:numFmt w:val="lowerLetter"/>
      <w:lvlText w:val="(%3)"/>
      <w:lvlJc w:val="left"/>
      <w:pPr>
        <w:tabs>
          <w:tab w:val="num" w:pos="1440"/>
        </w:tabs>
        <w:ind w:left="1440" w:hanging="720"/>
      </w:pPr>
      <w:rPr>
        <w:rFonts w:hint="default"/>
        <w:b w:val="0"/>
        <w:i w:val="0"/>
        <w:color w:val="auto"/>
        <w:u w:val="none"/>
      </w:rPr>
    </w:lvl>
    <w:lvl w:ilvl="3">
      <w:start w:val="1"/>
      <w:numFmt w:val="lowerRoman"/>
      <w:lvlText w:val="(%4)"/>
      <w:lvlJc w:val="left"/>
      <w:pPr>
        <w:tabs>
          <w:tab w:val="num" w:pos="2160"/>
        </w:tabs>
        <w:ind w:left="2160" w:hanging="720"/>
      </w:pPr>
      <w:rPr>
        <w:rFonts w:hint="default"/>
        <w:color w:val="auto"/>
        <w:u w:val="none"/>
      </w:rPr>
    </w:lvl>
    <w:lvl w:ilvl="4">
      <w:start w:val="1"/>
      <w:numFmt w:val="decimal"/>
      <w:lvlText w:val="(%5)"/>
      <w:lvlJc w:val="left"/>
      <w:pPr>
        <w:tabs>
          <w:tab w:val="num" w:pos="2880"/>
        </w:tabs>
        <w:ind w:left="2880" w:hanging="720"/>
      </w:pPr>
      <w:rPr>
        <w:rFonts w:hint="default"/>
        <w:color w:val="auto"/>
        <w:u w:val="none"/>
      </w:rPr>
    </w:lvl>
    <w:lvl w:ilvl="5">
      <w:start w:val="1"/>
      <w:numFmt w:val="lowerLetter"/>
      <w:lvlText w:val="%6."/>
      <w:lvlJc w:val="left"/>
      <w:pPr>
        <w:tabs>
          <w:tab w:val="num" w:pos="3600"/>
        </w:tabs>
        <w:ind w:left="3600" w:hanging="720"/>
      </w:pPr>
      <w:rPr>
        <w:rFonts w:hint="default"/>
        <w:color w:val="auto"/>
        <w:u w:val="none"/>
      </w:rPr>
    </w:lvl>
    <w:lvl w:ilvl="6">
      <w:start w:val="1"/>
      <w:numFmt w:val="lowerRoman"/>
      <w:lvlText w:val="%7."/>
      <w:lvlJc w:val="left"/>
      <w:pPr>
        <w:tabs>
          <w:tab w:val="num" w:pos="4320"/>
        </w:tabs>
        <w:ind w:left="4320" w:hanging="720"/>
      </w:pPr>
      <w:rPr>
        <w:rFonts w:hint="default"/>
        <w:color w:val="auto"/>
        <w:u w:val="none"/>
      </w:rPr>
    </w:lvl>
    <w:lvl w:ilvl="7">
      <w:start w:val="1"/>
      <w:numFmt w:val="decimal"/>
      <w:lvlText w:val="%8)"/>
      <w:lvlJc w:val="left"/>
      <w:pPr>
        <w:tabs>
          <w:tab w:val="num" w:pos="5040"/>
        </w:tabs>
        <w:ind w:left="5040" w:hanging="720"/>
      </w:pPr>
      <w:rPr>
        <w:rFonts w:hint="default"/>
        <w:color w:val="auto"/>
        <w:u w:val="none"/>
      </w:rPr>
    </w:lvl>
    <w:lvl w:ilvl="8">
      <w:start w:val="1"/>
      <w:numFmt w:val="lowerLetter"/>
      <w:lvlText w:val="%9)"/>
      <w:lvlJc w:val="left"/>
      <w:pPr>
        <w:tabs>
          <w:tab w:val="num" w:pos="5760"/>
        </w:tabs>
        <w:ind w:left="5760" w:hanging="720"/>
      </w:pPr>
      <w:rPr>
        <w:rFonts w:hint="default"/>
        <w:color w:val="auto"/>
        <w:u w:val="none"/>
      </w:rPr>
    </w:lvl>
  </w:abstractNum>
  <w:num w:numId="1" w16cid:durableId="337123151">
    <w:abstractNumId w:val="9"/>
  </w:num>
  <w:num w:numId="2" w16cid:durableId="421798102">
    <w:abstractNumId w:val="7"/>
  </w:num>
  <w:num w:numId="3" w16cid:durableId="1615285283">
    <w:abstractNumId w:val="6"/>
  </w:num>
  <w:num w:numId="4" w16cid:durableId="1190609917">
    <w:abstractNumId w:val="5"/>
  </w:num>
  <w:num w:numId="5" w16cid:durableId="707336388">
    <w:abstractNumId w:val="4"/>
  </w:num>
  <w:num w:numId="6" w16cid:durableId="146018576">
    <w:abstractNumId w:val="8"/>
  </w:num>
  <w:num w:numId="7" w16cid:durableId="59834434">
    <w:abstractNumId w:val="3"/>
  </w:num>
  <w:num w:numId="8" w16cid:durableId="199246200">
    <w:abstractNumId w:val="2"/>
  </w:num>
  <w:num w:numId="9" w16cid:durableId="1747144685">
    <w:abstractNumId w:val="1"/>
  </w:num>
  <w:num w:numId="10" w16cid:durableId="1166824893">
    <w:abstractNumId w:val="0"/>
  </w:num>
  <w:num w:numId="11" w16cid:durableId="1357002261">
    <w:abstractNumId w:val="43"/>
  </w:num>
  <w:num w:numId="12" w16cid:durableId="254673072">
    <w:abstractNumId w:val="21"/>
  </w:num>
  <w:num w:numId="13" w16cid:durableId="1657152081">
    <w:abstractNumId w:val="42"/>
  </w:num>
  <w:num w:numId="14" w16cid:durableId="442573115">
    <w:abstractNumId w:val="17"/>
  </w:num>
  <w:num w:numId="15" w16cid:durableId="260572683">
    <w:abstractNumId w:val="10"/>
    <w:lvlOverride w:ilvl="0">
      <w:startOverride w:val="1"/>
      <w:lvl w:ilvl="0">
        <w:start w:val="1"/>
        <w:numFmt w:val="decimal"/>
        <w:pStyle w:val="QuickA"/>
        <w:lvlText w:val="%1."/>
        <w:lvlJc w:val="left"/>
      </w:lvl>
    </w:lvlOverride>
  </w:num>
  <w:num w:numId="16" w16cid:durableId="1007707944">
    <w:abstractNumId w:val="13"/>
    <w:lvlOverride w:ilvl="0">
      <w:startOverride w:val="17"/>
      <w:lvl w:ilvl="0">
        <w:start w:val="17"/>
        <w:numFmt w:val="decimal"/>
        <w:pStyle w:val="Quick1"/>
        <w:lvlText w:val="%1."/>
        <w:lvlJc w:val="left"/>
      </w:lvl>
    </w:lvlOverride>
  </w:num>
  <w:num w:numId="17" w16cid:durableId="302540736">
    <w:abstractNumId w:val="47"/>
  </w:num>
  <w:num w:numId="18" w16cid:durableId="1377467170">
    <w:abstractNumId w:val="25"/>
  </w:num>
  <w:num w:numId="19" w16cid:durableId="1414736014">
    <w:abstractNumId w:val="18"/>
  </w:num>
  <w:num w:numId="20" w16cid:durableId="451629862">
    <w:abstractNumId w:val="1"/>
    <w:lvlOverride w:ilvl="0">
      <w:startOverride w:val="1"/>
    </w:lvlOverride>
  </w:num>
  <w:num w:numId="21" w16cid:durableId="425343687">
    <w:abstractNumId w:val="24"/>
  </w:num>
  <w:num w:numId="22" w16cid:durableId="1778600937">
    <w:abstractNumId w:val="27"/>
  </w:num>
  <w:num w:numId="23" w16cid:durableId="1942109116">
    <w:abstractNumId w:val="33"/>
  </w:num>
  <w:num w:numId="24" w16cid:durableId="1505166837">
    <w:abstractNumId w:val="39"/>
  </w:num>
  <w:num w:numId="25" w16cid:durableId="1217352974">
    <w:abstractNumId w:val="20"/>
  </w:num>
  <w:num w:numId="26" w16cid:durableId="1535727171">
    <w:abstractNumId w:val="47"/>
    <w:lvlOverride w:ilvl="0">
      <w:startOverride w:val="7"/>
    </w:lvlOverride>
  </w:num>
  <w:num w:numId="27" w16cid:durableId="1444769812">
    <w:abstractNumId w:val="32"/>
  </w:num>
  <w:num w:numId="28" w16cid:durableId="2120683495">
    <w:abstractNumId w:val="4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3462535">
    <w:abstractNumId w:val="28"/>
  </w:num>
  <w:num w:numId="30" w16cid:durableId="2012223328">
    <w:abstractNumId w:val="4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35888756">
    <w:abstractNumId w:val="44"/>
  </w:num>
  <w:num w:numId="32" w16cid:durableId="365251601">
    <w:abstractNumId w:val="45"/>
  </w:num>
  <w:num w:numId="33" w16cid:durableId="714306160">
    <w:abstractNumId w:val="37"/>
  </w:num>
  <w:num w:numId="34" w16cid:durableId="834421731">
    <w:abstractNumId w:val="34"/>
  </w:num>
  <w:num w:numId="35" w16cid:durableId="565993883">
    <w:abstractNumId w:val="22"/>
  </w:num>
  <w:num w:numId="36" w16cid:durableId="188405293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removeDateAndTime/>
  <w:embedSystemFonts/>
  <w:hideGrammaticalErrors/>
  <w:activeWritingStyle w:appName="MSWord" w:lang="en-US" w:vendorID="64" w:dllVersion="5" w:nlCheck="1" w:checkStyle="1"/>
  <w:activeWritingStyle w:appName="MSWord" w:lang="en-US" w:vendorID="64" w:dllVersion="6" w:nlCheck="1" w:checkStyle="1"/>
  <w:activeWritingStyle w:appName="MSWord" w:lang="fr-CA"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CM" w:val="0"/>
    <w:docVar w:name="85TrailerDate" w:val="0"/>
    <w:docVar w:name="85TrailerDateField" w:val="1"/>
    <w:docVar w:name="85TrailerDraft" w:val="0"/>
    <w:docVar w:name="85TrailerTime" w:val="0"/>
    <w:docVar w:name="85TrailerType" w:val="102"/>
    <w:docVar w:name="DOCX97_1" w:val="206526_12.wpd"/>
    <w:docVar w:name="DOCX97_10" w:val="3/6/2000 9:39:38 PM"/>
    <w:docVar w:name="DOCX97_11" w:val="405325"/>
    <w:docVar w:name="DOCX97_2" w:val="a:\206526_12.wpd"/>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3" w:val="UNIDENTIFIEDHEADER"/>
    <w:docVar w:name="DOCX97_31" w:val="YesDelay"/>
    <w:docVar w:name="DOCX97_32" w:val="YesHardCenter"/>
    <w:docVar w:name="DOCX97_33" w:val="NoPTR"/>
    <w:docVar w:name="DOCX97_34" w:val="YesHorizAdv"/>
    <w:docVar w:name="DOCX97_35" w:val="YesVerticalAdv"/>
    <w:docVar w:name="DOCX97_36" w:val="NoNumbers"/>
    <w:docVar w:name="DOCX97_39" w:val="YesToC"/>
    <w:docVar w:name="DOCX97_4" w:val="a:\206526_12.wpd"/>
    <w:docVar w:name="DOCX97_40" w:val="YesBackTabs"/>
    <w:docVar w:name="DOCX97_42" w:val="6Footnotes"/>
    <w:docVar w:name="DOCX97_43" w:val="0Endnotes"/>
    <w:docVar w:name="DOCX97_45" w:val="1.5"/>
    <w:docVar w:name="DOCX97_46" w:val="1"/>
    <w:docVar w:name="DOCX97_47" w:val="1"/>
    <w:docVar w:name="DOCX97_48" w:val="1"/>
    <w:docVar w:name="DOCX97_49" w:val="11"/>
    <w:docVar w:name="DOCX97_5" w:val=" 828938"/>
    <w:docVar w:name="DOCX97_50" w:val="Times New Roman Regular"/>
    <w:docVar w:name="DOCX97_51" w:val="NoDocType"/>
    <w:docVar w:name="DOCX97_52" w:val="Document"/>
    <w:docVar w:name="DOCX97_53" w:val="1"/>
    <w:docVar w:name="DOCX97_54" w:val="YesLeading"/>
    <w:docVar w:name="DOCX97_55" w:val="12"/>
    <w:docVar w:name="DOCX97_58" w:val="GoodLabelDoc"/>
    <w:docVar w:name="DOCX97_59" w:val="8.5"/>
    <w:docVar w:name="DOCX97_6" w:val="1,276,416"/>
    <w:docVar w:name="DOCX97_61" w:val="NoSpacers"/>
    <w:docVar w:name="DOCX97_66" w:val="GoodQuotes"/>
    <w:docVar w:name="DOCX97_7" w:val="3/2/2000 3:26:05 PM"/>
    <w:docVar w:name="DOCX97_8" w:val="3/2/2000 3:27:50 PM"/>
    <w:docVar w:name="DOCX97_89" w:val="WordMacrosDone"/>
    <w:docVar w:name="DOCX97_90" w:val="DocX97WPDone"/>
    <w:docVar w:name="DOCX97_91" w:val="DayBerryHoward"/>
    <w:docVar w:name="DOCX97_92" w:val="3/2/2000"/>
    <w:docVar w:name="DOCX97_93" w:val="3:35:37 PM"/>
    <w:docVar w:name="LastNumChoice" w:val="20"/>
    <w:docVar w:name="LastSchemeChoice" w:val="Legal Numbering (3 Levels)"/>
    <w:docVar w:name="MPDocID" w:val="51388357_6.DOC"/>
    <w:docVar w:name="NewDocStampType" w:val="7"/>
    <w:docVar w:name="Option0True" w:val="False"/>
    <w:docVar w:name="Option1True" w:val="False"/>
    <w:docVar w:name="Option2True" w:val="False"/>
    <w:docVar w:name="Option3True" w:val="False"/>
    <w:docVar w:name="SWDocIDDate" w:val="0"/>
    <w:docVar w:name="SWDocIDLocation" w:val="0"/>
    <w:docVar w:name="zzmpFixedCurrentTOCScheme" w:val="Legal1"/>
    <w:docVar w:name="zzmpFixedCurScheme" w:val="Legal1"/>
  </w:docVars>
  <w:rsids>
    <w:rsidRoot w:val="00B816D8"/>
    <w:rsid w:val="00000899"/>
    <w:rsid w:val="00003171"/>
    <w:rsid w:val="000041AF"/>
    <w:rsid w:val="00005767"/>
    <w:rsid w:val="00006E3C"/>
    <w:rsid w:val="00010D9D"/>
    <w:rsid w:val="00010EB8"/>
    <w:rsid w:val="00013CF3"/>
    <w:rsid w:val="00014AA4"/>
    <w:rsid w:val="00023888"/>
    <w:rsid w:val="0002587F"/>
    <w:rsid w:val="00025E16"/>
    <w:rsid w:val="00026633"/>
    <w:rsid w:val="00026D16"/>
    <w:rsid w:val="00032BA3"/>
    <w:rsid w:val="00034A56"/>
    <w:rsid w:val="00042F23"/>
    <w:rsid w:val="0004396E"/>
    <w:rsid w:val="00046E32"/>
    <w:rsid w:val="000558D8"/>
    <w:rsid w:val="0006030E"/>
    <w:rsid w:val="0006092B"/>
    <w:rsid w:val="00065087"/>
    <w:rsid w:val="00066F64"/>
    <w:rsid w:val="00071C75"/>
    <w:rsid w:val="00080562"/>
    <w:rsid w:val="00084C6C"/>
    <w:rsid w:val="0008591B"/>
    <w:rsid w:val="0009441C"/>
    <w:rsid w:val="000952F5"/>
    <w:rsid w:val="000A0362"/>
    <w:rsid w:val="000A4541"/>
    <w:rsid w:val="000A61DA"/>
    <w:rsid w:val="000A6419"/>
    <w:rsid w:val="000A6743"/>
    <w:rsid w:val="000B00B7"/>
    <w:rsid w:val="000B4ABE"/>
    <w:rsid w:val="000B5034"/>
    <w:rsid w:val="000B72E3"/>
    <w:rsid w:val="000C5210"/>
    <w:rsid w:val="000C5EAC"/>
    <w:rsid w:val="000D02DF"/>
    <w:rsid w:val="000D416C"/>
    <w:rsid w:val="000D6D62"/>
    <w:rsid w:val="000E0340"/>
    <w:rsid w:val="000E073D"/>
    <w:rsid w:val="000E22B7"/>
    <w:rsid w:val="000F091E"/>
    <w:rsid w:val="000F2684"/>
    <w:rsid w:val="000F3774"/>
    <w:rsid w:val="000F5492"/>
    <w:rsid w:val="00101CE2"/>
    <w:rsid w:val="0010239F"/>
    <w:rsid w:val="00102DEA"/>
    <w:rsid w:val="001050F1"/>
    <w:rsid w:val="001057E1"/>
    <w:rsid w:val="00106E82"/>
    <w:rsid w:val="00107583"/>
    <w:rsid w:val="00110076"/>
    <w:rsid w:val="001133B0"/>
    <w:rsid w:val="00117B3B"/>
    <w:rsid w:val="00117CAF"/>
    <w:rsid w:val="00122A28"/>
    <w:rsid w:val="00126DE4"/>
    <w:rsid w:val="00127712"/>
    <w:rsid w:val="0013627B"/>
    <w:rsid w:val="00146A7C"/>
    <w:rsid w:val="001527F1"/>
    <w:rsid w:val="00154419"/>
    <w:rsid w:val="00156D1F"/>
    <w:rsid w:val="0016523B"/>
    <w:rsid w:val="00165D31"/>
    <w:rsid w:val="001660EE"/>
    <w:rsid w:val="00175583"/>
    <w:rsid w:val="001812B5"/>
    <w:rsid w:val="00186DA9"/>
    <w:rsid w:val="00190C67"/>
    <w:rsid w:val="00192384"/>
    <w:rsid w:val="00194367"/>
    <w:rsid w:val="00194A00"/>
    <w:rsid w:val="00196584"/>
    <w:rsid w:val="001966DA"/>
    <w:rsid w:val="00197EC9"/>
    <w:rsid w:val="001A217F"/>
    <w:rsid w:val="001A2400"/>
    <w:rsid w:val="001A2674"/>
    <w:rsid w:val="001A6232"/>
    <w:rsid w:val="001A6C50"/>
    <w:rsid w:val="001A6DB8"/>
    <w:rsid w:val="001A7AEC"/>
    <w:rsid w:val="001B64A5"/>
    <w:rsid w:val="001C2F9B"/>
    <w:rsid w:val="001D19D5"/>
    <w:rsid w:val="001D3F59"/>
    <w:rsid w:val="001D46BC"/>
    <w:rsid w:val="001D4882"/>
    <w:rsid w:val="001E66B3"/>
    <w:rsid w:val="001E736A"/>
    <w:rsid w:val="001E77D5"/>
    <w:rsid w:val="001F197D"/>
    <w:rsid w:val="001F3990"/>
    <w:rsid w:val="001F403E"/>
    <w:rsid w:val="001F4AB3"/>
    <w:rsid w:val="001F4C2E"/>
    <w:rsid w:val="00200990"/>
    <w:rsid w:val="002021C4"/>
    <w:rsid w:val="002029C9"/>
    <w:rsid w:val="002077C3"/>
    <w:rsid w:val="00210CFB"/>
    <w:rsid w:val="00211B5F"/>
    <w:rsid w:val="002246FD"/>
    <w:rsid w:val="00230B1D"/>
    <w:rsid w:val="0023611A"/>
    <w:rsid w:val="00236599"/>
    <w:rsid w:val="00241C06"/>
    <w:rsid w:val="00243744"/>
    <w:rsid w:val="00246DD5"/>
    <w:rsid w:val="00251B12"/>
    <w:rsid w:val="002535C3"/>
    <w:rsid w:val="00260BEE"/>
    <w:rsid w:val="00261EC2"/>
    <w:rsid w:val="00265327"/>
    <w:rsid w:val="00267AFF"/>
    <w:rsid w:val="002722E4"/>
    <w:rsid w:val="00275026"/>
    <w:rsid w:val="002867B3"/>
    <w:rsid w:val="00286A13"/>
    <w:rsid w:val="00287DB3"/>
    <w:rsid w:val="00287ECB"/>
    <w:rsid w:val="00291452"/>
    <w:rsid w:val="00294897"/>
    <w:rsid w:val="00295FC2"/>
    <w:rsid w:val="00297A99"/>
    <w:rsid w:val="00297C46"/>
    <w:rsid w:val="002B1BAE"/>
    <w:rsid w:val="002B2B67"/>
    <w:rsid w:val="002C7010"/>
    <w:rsid w:val="002D46DB"/>
    <w:rsid w:val="002D5FF2"/>
    <w:rsid w:val="002E67C4"/>
    <w:rsid w:val="002F212D"/>
    <w:rsid w:val="002F29CE"/>
    <w:rsid w:val="003037FC"/>
    <w:rsid w:val="00311555"/>
    <w:rsid w:val="00314C4A"/>
    <w:rsid w:val="00317CC2"/>
    <w:rsid w:val="00327875"/>
    <w:rsid w:val="00330413"/>
    <w:rsid w:val="00334245"/>
    <w:rsid w:val="00344535"/>
    <w:rsid w:val="00344773"/>
    <w:rsid w:val="00350160"/>
    <w:rsid w:val="003533EC"/>
    <w:rsid w:val="00353A28"/>
    <w:rsid w:val="003541C3"/>
    <w:rsid w:val="00354C8F"/>
    <w:rsid w:val="003619F1"/>
    <w:rsid w:val="00361B39"/>
    <w:rsid w:val="003634FB"/>
    <w:rsid w:val="00370F5F"/>
    <w:rsid w:val="00375A4A"/>
    <w:rsid w:val="00380016"/>
    <w:rsid w:val="0038070F"/>
    <w:rsid w:val="00383665"/>
    <w:rsid w:val="003873A6"/>
    <w:rsid w:val="00387E7A"/>
    <w:rsid w:val="003908E1"/>
    <w:rsid w:val="0039090B"/>
    <w:rsid w:val="00393953"/>
    <w:rsid w:val="00395D82"/>
    <w:rsid w:val="003A1ECD"/>
    <w:rsid w:val="003B1E6F"/>
    <w:rsid w:val="003C057E"/>
    <w:rsid w:val="003D26AB"/>
    <w:rsid w:val="003D6614"/>
    <w:rsid w:val="003E5821"/>
    <w:rsid w:val="003E6FBC"/>
    <w:rsid w:val="003E781B"/>
    <w:rsid w:val="003F39A5"/>
    <w:rsid w:val="003F5F46"/>
    <w:rsid w:val="0040086D"/>
    <w:rsid w:val="0040307F"/>
    <w:rsid w:val="00403E12"/>
    <w:rsid w:val="0040476A"/>
    <w:rsid w:val="00406C5B"/>
    <w:rsid w:val="00410A96"/>
    <w:rsid w:val="00422A06"/>
    <w:rsid w:val="0042311B"/>
    <w:rsid w:val="0042600E"/>
    <w:rsid w:val="00427CD5"/>
    <w:rsid w:val="00433B0E"/>
    <w:rsid w:val="00434B04"/>
    <w:rsid w:val="00437933"/>
    <w:rsid w:val="00437EB3"/>
    <w:rsid w:val="0044367F"/>
    <w:rsid w:val="0044541B"/>
    <w:rsid w:val="00446A38"/>
    <w:rsid w:val="00446B04"/>
    <w:rsid w:val="004507A8"/>
    <w:rsid w:val="0045343B"/>
    <w:rsid w:val="004550E3"/>
    <w:rsid w:val="004606D1"/>
    <w:rsid w:val="004615C6"/>
    <w:rsid w:val="00463733"/>
    <w:rsid w:val="00463B86"/>
    <w:rsid w:val="0047250D"/>
    <w:rsid w:val="00473714"/>
    <w:rsid w:val="0047607F"/>
    <w:rsid w:val="0048022F"/>
    <w:rsid w:val="00487201"/>
    <w:rsid w:val="00487DB2"/>
    <w:rsid w:val="00491DE4"/>
    <w:rsid w:val="00493EA5"/>
    <w:rsid w:val="004944BD"/>
    <w:rsid w:val="00495086"/>
    <w:rsid w:val="00495802"/>
    <w:rsid w:val="00496A18"/>
    <w:rsid w:val="00497145"/>
    <w:rsid w:val="004A26BF"/>
    <w:rsid w:val="004A27BA"/>
    <w:rsid w:val="004A4717"/>
    <w:rsid w:val="004A67E4"/>
    <w:rsid w:val="004B6C9F"/>
    <w:rsid w:val="004B7A4B"/>
    <w:rsid w:val="004C004F"/>
    <w:rsid w:val="004C6001"/>
    <w:rsid w:val="004C6264"/>
    <w:rsid w:val="004D6AB3"/>
    <w:rsid w:val="004D76C7"/>
    <w:rsid w:val="004D7E65"/>
    <w:rsid w:val="004E01D6"/>
    <w:rsid w:val="004E0D10"/>
    <w:rsid w:val="004F4E94"/>
    <w:rsid w:val="004F54DF"/>
    <w:rsid w:val="004F7A0E"/>
    <w:rsid w:val="005056C5"/>
    <w:rsid w:val="0051180E"/>
    <w:rsid w:val="00514B9C"/>
    <w:rsid w:val="00516405"/>
    <w:rsid w:val="00517C5A"/>
    <w:rsid w:val="00523025"/>
    <w:rsid w:val="00523CFD"/>
    <w:rsid w:val="00523F68"/>
    <w:rsid w:val="0052762E"/>
    <w:rsid w:val="00532932"/>
    <w:rsid w:val="0053296C"/>
    <w:rsid w:val="00543872"/>
    <w:rsid w:val="005462B0"/>
    <w:rsid w:val="005500FA"/>
    <w:rsid w:val="00550E3C"/>
    <w:rsid w:val="00551FD8"/>
    <w:rsid w:val="00554212"/>
    <w:rsid w:val="00556BD9"/>
    <w:rsid w:val="005613AA"/>
    <w:rsid w:val="00563370"/>
    <w:rsid w:val="005702BB"/>
    <w:rsid w:val="005709C3"/>
    <w:rsid w:val="00570C3B"/>
    <w:rsid w:val="00571059"/>
    <w:rsid w:val="00580172"/>
    <w:rsid w:val="00583D1E"/>
    <w:rsid w:val="0059053B"/>
    <w:rsid w:val="00590DFB"/>
    <w:rsid w:val="00593123"/>
    <w:rsid w:val="005A0DFF"/>
    <w:rsid w:val="005A6488"/>
    <w:rsid w:val="005B042A"/>
    <w:rsid w:val="005B335E"/>
    <w:rsid w:val="005C0EA2"/>
    <w:rsid w:val="005C3D60"/>
    <w:rsid w:val="005C4325"/>
    <w:rsid w:val="005C43EB"/>
    <w:rsid w:val="005C47AA"/>
    <w:rsid w:val="005C4818"/>
    <w:rsid w:val="005C7C20"/>
    <w:rsid w:val="005D184D"/>
    <w:rsid w:val="005D4299"/>
    <w:rsid w:val="005E0199"/>
    <w:rsid w:val="005E7ACB"/>
    <w:rsid w:val="005F061C"/>
    <w:rsid w:val="005F087E"/>
    <w:rsid w:val="005F27BB"/>
    <w:rsid w:val="005F39B4"/>
    <w:rsid w:val="005F7A40"/>
    <w:rsid w:val="0061161A"/>
    <w:rsid w:val="00613A0D"/>
    <w:rsid w:val="00613C5B"/>
    <w:rsid w:val="00616E6E"/>
    <w:rsid w:val="00617913"/>
    <w:rsid w:val="00636E9F"/>
    <w:rsid w:val="00640343"/>
    <w:rsid w:val="00644B91"/>
    <w:rsid w:val="00645C0D"/>
    <w:rsid w:val="006467BA"/>
    <w:rsid w:val="00646BC4"/>
    <w:rsid w:val="00647FDC"/>
    <w:rsid w:val="006502B0"/>
    <w:rsid w:val="00650697"/>
    <w:rsid w:val="00650C3C"/>
    <w:rsid w:val="00654CB1"/>
    <w:rsid w:val="00665F5D"/>
    <w:rsid w:val="00667F8D"/>
    <w:rsid w:val="00673072"/>
    <w:rsid w:val="0067398C"/>
    <w:rsid w:val="00674174"/>
    <w:rsid w:val="00674958"/>
    <w:rsid w:val="006804A3"/>
    <w:rsid w:val="00680F21"/>
    <w:rsid w:val="00683C8A"/>
    <w:rsid w:val="00687C62"/>
    <w:rsid w:val="00692A50"/>
    <w:rsid w:val="00695074"/>
    <w:rsid w:val="00695CEA"/>
    <w:rsid w:val="00696406"/>
    <w:rsid w:val="006A3250"/>
    <w:rsid w:val="006A4145"/>
    <w:rsid w:val="006A5BE1"/>
    <w:rsid w:val="006A7380"/>
    <w:rsid w:val="006B2FF9"/>
    <w:rsid w:val="006B6A37"/>
    <w:rsid w:val="006C24C7"/>
    <w:rsid w:val="006C2B90"/>
    <w:rsid w:val="006C3E46"/>
    <w:rsid w:val="006C4205"/>
    <w:rsid w:val="006C5093"/>
    <w:rsid w:val="006C7843"/>
    <w:rsid w:val="006D234F"/>
    <w:rsid w:val="006D28D1"/>
    <w:rsid w:val="006D35A7"/>
    <w:rsid w:val="006D6B76"/>
    <w:rsid w:val="006E04FB"/>
    <w:rsid w:val="006E15A2"/>
    <w:rsid w:val="006E2F7C"/>
    <w:rsid w:val="006E6EA8"/>
    <w:rsid w:val="00706843"/>
    <w:rsid w:val="00710DC3"/>
    <w:rsid w:val="007126B2"/>
    <w:rsid w:val="00712870"/>
    <w:rsid w:val="0071367E"/>
    <w:rsid w:val="00714164"/>
    <w:rsid w:val="00714670"/>
    <w:rsid w:val="00722427"/>
    <w:rsid w:val="00723ED2"/>
    <w:rsid w:val="0072515E"/>
    <w:rsid w:val="00725BAF"/>
    <w:rsid w:val="00730AC8"/>
    <w:rsid w:val="00730CFA"/>
    <w:rsid w:val="00730D77"/>
    <w:rsid w:val="00731281"/>
    <w:rsid w:val="0073199C"/>
    <w:rsid w:val="00733337"/>
    <w:rsid w:val="00733B97"/>
    <w:rsid w:val="00734FAB"/>
    <w:rsid w:val="00735125"/>
    <w:rsid w:val="00735A34"/>
    <w:rsid w:val="007368A4"/>
    <w:rsid w:val="0074013E"/>
    <w:rsid w:val="00740543"/>
    <w:rsid w:val="00743C05"/>
    <w:rsid w:val="0074466E"/>
    <w:rsid w:val="00744FA2"/>
    <w:rsid w:val="007463C3"/>
    <w:rsid w:val="00750F99"/>
    <w:rsid w:val="00752320"/>
    <w:rsid w:val="00752B70"/>
    <w:rsid w:val="0075397D"/>
    <w:rsid w:val="00754E06"/>
    <w:rsid w:val="00755824"/>
    <w:rsid w:val="00755BAE"/>
    <w:rsid w:val="00760662"/>
    <w:rsid w:val="00760E99"/>
    <w:rsid w:val="0076539D"/>
    <w:rsid w:val="00765796"/>
    <w:rsid w:val="00767FFD"/>
    <w:rsid w:val="00773A5D"/>
    <w:rsid w:val="00775C0B"/>
    <w:rsid w:val="0078145B"/>
    <w:rsid w:val="00787444"/>
    <w:rsid w:val="007938F7"/>
    <w:rsid w:val="0079696C"/>
    <w:rsid w:val="00797733"/>
    <w:rsid w:val="007A1412"/>
    <w:rsid w:val="007B1D30"/>
    <w:rsid w:val="007C07CF"/>
    <w:rsid w:val="007C2A40"/>
    <w:rsid w:val="007C3EA6"/>
    <w:rsid w:val="007C4259"/>
    <w:rsid w:val="007C75CD"/>
    <w:rsid w:val="007D19B5"/>
    <w:rsid w:val="007D3238"/>
    <w:rsid w:val="007D6E05"/>
    <w:rsid w:val="007D6E58"/>
    <w:rsid w:val="007E5744"/>
    <w:rsid w:val="007E60D5"/>
    <w:rsid w:val="007F417B"/>
    <w:rsid w:val="007F5118"/>
    <w:rsid w:val="008028A7"/>
    <w:rsid w:val="00802984"/>
    <w:rsid w:val="0080556D"/>
    <w:rsid w:val="00805948"/>
    <w:rsid w:val="00805F10"/>
    <w:rsid w:val="008066CF"/>
    <w:rsid w:val="00806B06"/>
    <w:rsid w:val="00813DA1"/>
    <w:rsid w:val="00814BCA"/>
    <w:rsid w:val="0081618A"/>
    <w:rsid w:val="00822515"/>
    <w:rsid w:val="00823A6A"/>
    <w:rsid w:val="00824626"/>
    <w:rsid w:val="0082512E"/>
    <w:rsid w:val="00830EB0"/>
    <w:rsid w:val="008427FF"/>
    <w:rsid w:val="00842BC2"/>
    <w:rsid w:val="008473E7"/>
    <w:rsid w:val="008500A2"/>
    <w:rsid w:val="00852865"/>
    <w:rsid w:val="008542B0"/>
    <w:rsid w:val="008572EE"/>
    <w:rsid w:val="00857DBB"/>
    <w:rsid w:val="0086147F"/>
    <w:rsid w:val="008623BD"/>
    <w:rsid w:val="0086591A"/>
    <w:rsid w:val="00865A0D"/>
    <w:rsid w:val="008718F0"/>
    <w:rsid w:val="00880885"/>
    <w:rsid w:val="0088098D"/>
    <w:rsid w:val="00881F52"/>
    <w:rsid w:val="0088276F"/>
    <w:rsid w:val="00884238"/>
    <w:rsid w:val="008851BB"/>
    <w:rsid w:val="00885B65"/>
    <w:rsid w:val="008860A3"/>
    <w:rsid w:val="00890BB6"/>
    <w:rsid w:val="00890F70"/>
    <w:rsid w:val="00894E06"/>
    <w:rsid w:val="008969FC"/>
    <w:rsid w:val="0089795E"/>
    <w:rsid w:val="008A0566"/>
    <w:rsid w:val="008A32BF"/>
    <w:rsid w:val="008A3F85"/>
    <w:rsid w:val="008A65C7"/>
    <w:rsid w:val="008A6AE7"/>
    <w:rsid w:val="008A72DE"/>
    <w:rsid w:val="008B4BCC"/>
    <w:rsid w:val="008C2125"/>
    <w:rsid w:val="008C663C"/>
    <w:rsid w:val="008C76C7"/>
    <w:rsid w:val="008D4EF5"/>
    <w:rsid w:val="008E0668"/>
    <w:rsid w:val="008E7B19"/>
    <w:rsid w:val="008E7FA7"/>
    <w:rsid w:val="008F254A"/>
    <w:rsid w:val="008F35E3"/>
    <w:rsid w:val="008F4419"/>
    <w:rsid w:val="009010D9"/>
    <w:rsid w:val="009012A6"/>
    <w:rsid w:val="009014C2"/>
    <w:rsid w:val="009038C5"/>
    <w:rsid w:val="00906F76"/>
    <w:rsid w:val="00907854"/>
    <w:rsid w:val="00916A09"/>
    <w:rsid w:val="00924D58"/>
    <w:rsid w:val="00925AB8"/>
    <w:rsid w:val="00927A01"/>
    <w:rsid w:val="00934C2C"/>
    <w:rsid w:val="00936AEA"/>
    <w:rsid w:val="00936CEE"/>
    <w:rsid w:val="00944DD1"/>
    <w:rsid w:val="00946C09"/>
    <w:rsid w:val="009476EB"/>
    <w:rsid w:val="00950B85"/>
    <w:rsid w:val="00952C15"/>
    <w:rsid w:val="00953ECA"/>
    <w:rsid w:val="009566B2"/>
    <w:rsid w:val="00957140"/>
    <w:rsid w:val="00960529"/>
    <w:rsid w:val="0097093E"/>
    <w:rsid w:val="009721C6"/>
    <w:rsid w:val="009768DC"/>
    <w:rsid w:val="009771B4"/>
    <w:rsid w:val="00977754"/>
    <w:rsid w:val="00980C4A"/>
    <w:rsid w:val="0098119E"/>
    <w:rsid w:val="00984F7F"/>
    <w:rsid w:val="009926EF"/>
    <w:rsid w:val="00994F71"/>
    <w:rsid w:val="009972EF"/>
    <w:rsid w:val="00997C50"/>
    <w:rsid w:val="009A02CE"/>
    <w:rsid w:val="009A080A"/>
    <w:rsid w:val="009A58BC"/>
    <w:rsid w:val="009A5A69"/>
    <w:rsid w:val="009B17B7"/>
    <w:rsid w:val="009B2BE7"/>
    <w:rsid w:val="009B4F11"/>
    <w:rsid w:val="009B6DE0"/>
    <w:rsid w:val="009C0F79"/>
    <w:rsid w:val="009C1CA1"/>
    <w:rsid w:val="009C27C4"/>
    <w:rsid w:val="009C5C67"/>
    <w:rsid w:val="009D6566"/>
    <w:rsid w:val="009D7BB0"/>
    <w:rsid w:val="009E0087"/>
    <w:rsid w:val="009E3528"/>
    <w:rsid w:val="009E50BC"/>
    <w:rsid w:val="009E5AED"/>
    <w:rsid w:val="009E5E15"/>
    <w:rsid w:val="009E696B"/>
    <w:rsid w:val="009E74CB"/>
    <w:rsid w:val="009F339B"/>
    <w:rsid w:val="009F6136"/>
    <w:rsid w:val="009F7410"/>
    <w:rsid w:val="00A06064"/>
    <w:rsid w:val="00A102C6"/>
    <w:rsid w:val="00A10D74"/>
    <w:rsid w:val="00A13B8B"/>
    <w:rsid w:val="00A13DF0"/>
    <w:rsid w:val="00A23C39"/>
    <w:rsid w:val="00A23EC1"/>
    <w:rsid w:val="00A24755"/>
    <w:rsid w:val="00A27473"/>
    <w:rsid w:val="00A35827"/>
    <w:rsid w:val="00A365F4"/>
    <w:rsid w:val="00A37E62"/>
    <w:rsid w:val="00A40247"/>
    <w:rsid w:val="00A4128E"/>
    <w:rsid w:val="00A43124"/>
    <w:rsid w:val="00A4454B"/>
    <w:rsid w:val="00A44ACE"/>
    <w:rsid w:val="00A458A9"/>
    <w:rsid w:val="00A46333"/>
    <w:rsid w:val="00A46D19"/>
    <w:rsid w:val="00A47562"/>
    <w:rsid w:val="00A47CF0"/>
    <w:rsid w:val="00A5146C"/>
    <w:rsid w:val="00A556EB"/>
    <w:rsid w:val="00A611F5"/>
    <w:rsid w:val="00A61A64"/>
    <w:rsid w:val="00A662DD"/>
    <w:rsid w:val="00A67FF3"/>
    <w:rsid w:val="00A709E9"/>
    <w:rsid w:val="00A72522"/>
    <w:rsid w:val="00A84186"/>
    <w:rsid w:val="00A84DE1"/>
    <w:rsid w:val="00A8563C"/>
    <w:rsid w:val="00A857D3"/>
    <w:rsid w:val="00A85BA1"/>
    <w:rsid w:val="00A869F0"/>
    <w:rsid w:val="00A9243E"/>
    <w:rsid w:val="00A95C3D"/>
    <w:rsid w:val="00A96D4A"/>
    <w:rsid w:val="00A97F32"/>
    <w:rsid w:val="00AA2600"/>
    <w:rsid w:val="00AB1E33"/>
    <w:rsid w:val="00AC07B2"/>
    <w:rsid w:val="00AC2682"/>
    <w:rsid w:val="00AC470B"/>
    <w:rsid w:val="00AC7F6B"/>
    <w:rsid w:val="00AD0709"/>
    <w:rsid w:val="00AD1EDD"/>
    <w:rsid w:val="00AD2385"/>
    <w:rsid w:val="00AD3666"/>
    <w:rsid w:val="00AD3B59"/>
    <w:rsid w:val="00AD4E0C"/>
    <w:rsid w:val="00AE738E"/>
    <w:rsid w:val="00AE7A06"/>
    <w:rsid w:val="00AF53A5"/>
    <w:rsid w:val="00AF6E40"/>
    <w:rsid w:val="00B000EC"/>
    <w:rsid w:val="00B01FE2"/>
    <w:rsid w:val="00B04CCD"/>
    <w:rsid w:val="00B06593"/>
    <w:rsid w:val="00B105DB"/>
    <w:rsid w:val="00B1381B"/>
    <w:rsid w:val="00B144CB"/>
    <w:rsid w:val="00B1577E"/>
    <w:rsid w:val="00B30038"/>
    <w:rsid w:val="00B30FE1"/>
    <w:rsid w:val="00B3186C"/>
    <w:rsid w:val="00B35BA0"/>
    <w:rsid w:val="00B36196"/>
    <w:rsid w:val="00B37D9E"/>
    <w:rsid w:val="00B37EA5"/>
    <w:rsid w:val="00B44BF8"/>
    <w:rsid w:val="00B56E49"/>
    <w:rsid w:val="00B62313"/>
    <w:rsid w:val="00B72A4E"/>
    <w:rsid w:val="00B816D8"/>
    <w:rsid w:val="00B860B2"/>
    <w:rsid w:val="00B954AE"/>
    <w:rsid w:val="00BA1A26"/>
    <w:rsid w:val="00BA3679"/>
    <w:rsid w:val="00BA6318"/>
    <w:rsid w:val="00BB0DCA"/>
    <w:rsid w:val="00BB141E"/>
    <w:rsid w:val="00BB521E"/>
    <w:rsid w:val="00BB54B2"/>
    <w:rsid w:val="00BC1006"/>
    <w:rsid w:val="00BC120D"/>
    <w:rsid w:val="00BC1C54"/>
    <w:rsid w:val="00BC21CB"/>
    <w:rsid w:val="00BC2E58"/>
    <w:rsid w:val="00BC4212"/>
    <w:rsid w:val="00BC54B0"/>
    <w:rsid w:val="00BC5C9A"/>
    <w:rsid w:val="00BD37CD"/>
    <w:rsid w:val="00BD6F59"/>
    <w:rsid w:val="00BE0D27"/>
    <w:rsid w:val="00BE212F"/>
    <w:rsid w:val="00BE34CE"/>
    <w:rsid w:val="00BE36AF"/>
    <w:rsid w:val="00BE464F"/>
    <w:rsid w:val="00BE4B44"/>
    <w:rsid w:val="00BE6FAD"/>
    <w:rsid w:val="00BE7EE5"/>
    <w:rsid w:val="00BF1BE0"/>
    <w:rsid w:val="00BF2475"/>
    <w:rsid w:val="00BF44A5"/>
    <w:rsid w:val="00C00408"/>
    <w:rsid w:val="00C036C3"/>
    <w:rsid w:val="00C0437E"/>
    <w:rsid w:val="00C158B7"/>
    <w:rsid w:val="00C2336C"/>
    <w:rsid w:val="00C24EFC"/>
    <w:rsid w:val="00C30223"/>
    <w:rsid w:val="00C335A6"/>
    <w:rsid w:val="00C34FE3"/>
    <w:rsid w:val="00C35A84"/>
    <w:rsid w:val="00C36BB4"/>
    <w:rsid w:val="00C37B3B"/>
    <w:rsid w:val="00C4105F"/>
    <w:rsid w:val="00C410CE"/>
    <w:rsid w:val="00C46BB8"/>
    <w:rsid w:val="00C53C98"/>
    <w:rsid w:val="00C540ED"/>
    <w:rsid w:val="00C55373"/>
    <w:rsid w:val="00C5691D"/>
    <w:rsid w:val="00C61B97"/>
    <w:rsid w:val="00C65E96"/>
    <w:rsid w:val="00C66185"/>
    <w:rsid w:val="00C71BA1"/>
    <w:rsid w:val="00C808FA"/>
    <w:rsid w:val="00C8174B"/>
    <w:rsid w:val="00C91C3A"/>
    <w:rsid w:val="00C91EEB"/>
    <w:rsid w:val="00C92EF9"/>
    <w:rsid w:val="00CA2BA4"/>
    <w:rsid w:val="00CA43D0"/>
    <w:rsid w:val="00CA57B3"/>
    <w:rsid w:val="00CB02B9"/>
    <w:rsid w:val="00CB0EAA"/>
    <w:rsid w:val="00CB1092"/>
    <w:rsid w:val="00CC0EB2"/>
    <w:rsid w:val="00CC5068"/>
    <w:rsid w:val="00CC5FE1"/>
    <w:rsid w:val="00CD45BD"/>
    <w:rsid w:val="00CD61C0"/>
    <w:rsid w:val="00CE0A37"/>
    <w:rsid w:val="00CE6A6D"/>
    <w:rsid w:val="00CF26A1"/>
    <w:rsid w:val="00CF3BBA"/>
    <w:rsid w:val="00CF4686"/>
    <w:rsid w:val="00CF575D"/>
    <w:rsid w:val="00CF6EE6"/>
    <w:rsid w:val="00D02611"/>
    <w:rsid w:val="00D04145"/>
    <w:rsid w:val="00D0438E"/>
    <w:rsid w:val="00D10E3F"/>
    <w:rsid w:val="00D10F84"/>
    <w:rsid w:val="00D15C82"/>
    <w:rsid w:val="00D16534"/>
    <w:rsid w:val="00D17F23"/>
    <w:rsid w:val="00D20402"/>
    <w:rsid w:val="00D220C6"/>
    <w:rsid w:val="00D23066"/>
    <w:rsid w:val="00D2648E"/>
    <w:rsid w:val="00D26726"/>
    <w:rsid w:val="00D26DC0"/>
    <w:rsid w:val="00D3211D"/>
    <w:rsid w:val="00D3243C"/>
    <w:rsid w:val="00D338F8"/>
    <w:rsid w:val="00D37CB8"/>
    <w:rsid w:val="00D40A02"/>
    <w:rsid w:val="00D44318"/>
    <w:rsid w:val="00D5144B"/>
    <w:rsid w:val="00D51981"/>
    <w:rsid w:val="00D552CF"/>
    <w:rsid w:val="00D57226"/>
    <w:rsid w:val="00D65169"/>
    <w:rsid w:val="00D67B48"/>
    <w:rsid w:val="00D70D40"/>
    <w:rsid w:val="00D7448A"/>
    <w:rsid w:val="00D829E4"/>
    <w:rsid w:val="00D86303"/>
    <w:rsid w:val="00D87DFC"/>
    <w:rsid w:val="00D90E75"/>
    <w:rsid w:val="00D92301"/>
    <w:rsid w:val="00D95B7C"/>
    <w:rsid w:val="00D95B96"/>
    <w:rsid w:val="00DA12C2"/>
    <w:rsid w:val="00DA22B2"/>
    <w:rsid w:val="00DA3A80"/>
    <w:rsid w:val="00DA490B"/>
    <w:rsid w:val="00DA4A63"/>
    <w:rsid w:val="00DA5545"/>
    <w:rsid w:val="00DA6331"/>
    <w:rsid w:val="00DB072B"/>
    <w:rsid w:val="00DB0AF7"/>
    <w:rsid w:val="00DB4027"/>
    <w:rsid w:val="00DB4CB0"/>
    <w:rsid w:val="00DB6F18"/>
    <w:rsid w:val="00DB7E05"/>
    <w:rsid w:val="00DC0887"/>
    <w:rsid w:val="00DC0E4F"/>
    <w:rsid w:val="00DD011A"/>
    <w:rsid w:val="00DD2CF3"/>
    <w:rsid w:val="00DD7443"/>
    <w:rsid w:val="00DD7B24"/>
    <w:rsid w:val="00DE627D"/>
    <w:rsid w:val="00DF3FF8"/>
    <w:rsid w:val="00E00B74"/>
    <w:rsid w:val="00E02DFE"/>
    <w:rsid w:val="00E035FC"/>
    <w:rsid w:val="00E036EC"/>
    <w:rsid w:val="00E04DF3"/>
    <w:rsid w:val="00E04E48"/>
    <w:rsid w:val="00E064B4"/>
    <w:rsid w:val="00E069DA"/>
    <w:rsid w:val="00E227F4"/>
    <w:rsid w:val="00E2499C"/>
    <w:rsid w:val="00E2570E"/>
    <w:rsid w:val="00E3297C"/>
    <w:rsid w:val="00E377E5"/>
    <w:rsid w:val="00E404FC"/>
    <w:rsid w:val="00E417EB"/>
    <w:rsid w:val="00E43F7F"/>
    <w:rsid w:val="00E504F3"/>
    <w:rsid w:val="00E50C98"/>
    <w:rsid w:val="00E513B7"/>
    <w:rsid w:val="00E530DA"/>
    <w:rsid w:val="00E55DE3"/>
    <w:rsid w:val="00E56088"/>
    <w:rsid w:val="00E62548"/>
    <w:rsid w:val="00E63AE0"/>
    <w:rsid w:val="00E67012"/>
    <w:rsid w:val="00E73F54"/>
    <w:rsid w:val="00E81BDD"/>
    <w:rsid w:val="00E82466"/>
    <w:rsid w:val="00E871F4"/>
    <w:rsid w:val="00E87408"/>
    <w:rsid w:val="00E91476"/>
    <w:rsid w:val="00EA099D"/>
    <w:rsid w:val="00EA13E1"/>
    <w:rsid w:val="00EB0FC5"/>
    <w:rsid w:val="00EB2277"/>
    <w:rsid w:val="00EB3CB2"/>
    <w:rsid w:val="00EB44BD"/>
    <w:rsid w:val="00EB469A"/>
    <w:rsid w:val="00EB4FE6"/>
    <w:rsid w:val="00EB50AA"/>
    <w:rsid w:val="00EC0410"/>
    <w:rsid w:val="00EC4BF9"/>
    <w:rsid w:val="00ED0344"/>
    <w:rsid w:val="00EE246C"/>
    <w:rsid w:val="00EE57A7"/>
    <w:rsid w:val="00EF74D7"/>
    <w:rsid w:val="00F00B28"/>
    <w:rsid w:val="00F01072"/>
    <w:rsid w:val="00F02E8B"/>
    <w:rsid w:val="00F061D1"/>
    <w:rsid w:val="00F10CE6"/>
    <w:rsid w:val="00F125DF"/>
    <w:rsid w:val="00F16BB0"/>
    <w:rsid w:val="00F17AE7"/>
    <w:rsid w:val="00F17F01"/>
    <w:rsid w:val="00F23BF6"/>
    <w:rsid w:val="00F25C5D"/>
    <w:rsid w:val="00F268B5"/>
    <w:rsid w:val="00F309D4"/>
    <w:rsid w:val="00F34003"/>
    <w:rsid w:val="00F3493F"/>
    <w:rsid w:val="00F34B4F"/>
    <w:rsid w:val="00F43C37"/>
    <w:rsid w:val="00F50346"/>
    <w:rsid w:val="00F5315C"/>
    <w:rsid w:val="00F53BDC"/>
    <w:rsid w:val="00F55572"/>
    <w:rsid w:val="00F646DA"/>
    <w:rsid w:val="00F6652E"/>
    <w:rsid w:val="00F70DD7"/>
    <w:rsid w:val="00F76BA0"/>
    <w:rsid w:val="00F77E3D"/>
    <w:rsid w:val="00F84016"/>
    <w:rsid w:val="00F8535E"/>
    <w:rsid w:val="00F87B4E"/>
    <w:rsid w:val="00F902C0"/>
    <w:rsid w:val="00F90F2C"/>
    <w:rsid w:val="00F9243D"/>
    <w:rsid w:val="00F943FE"/>
    <w:rsid w:val="00F94DFB"/>
    <w:rsid w:val="00F97F59"/>
    <w:rsid w:val="00FA3223"/>
    <w:rsid w:val="00FA7BA2"/>
    <w:rsid w:val="00FB16B7"/>
    <w:rsid w:val="00FC1E86"/>
    <w:rsid w:val="00FC2B74"/>
    <w:rsid w:val="00FC2E3B"/>
    <w:rsid w:val="00FC2FED"/>
    <w:rsid w:val="00FC6191"/>
    <w:rsid w:val="00FC7A62"/>
    <w:rsid w:val="00FC7C5A"/>
    <w:rsid w:val="00FD37B6"/>
    <w:rsid w:val="00FD7EB1"/>
    <w:rsid w:val="00FE21E6"/>
    <w:rsid w:val="00FE2E6B"/>
    <w:rsid w:val="00FE4493"/>
    <w:rsid w:val="00FE59C1"/>
    <w:rsid w:val="00FE5A55"/>
    <w:rsid w:val="00FE60ED"/>
    <w:rsid w:val="00FE6EA5"/>
    <w:rsid w:val="00FE7419"/>
    <w:rsid w:val="00FF2705"/>
    <w:rsid w:val="00FF3F04"/>
    <w:rsid w:val="00FF47BE"/>
    <w:rsid w:val="00FF6781"/>
    <w:rsid w:val="00FF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hapeDefaults>
    <o:shapedefaults v:ext="edit" spidmax="2050"/>
    <o:shapelayout v:ext="edit">
      <o:idmap v:ext="edit" data="2"/>
    </o:shapelayout>
  </w:shapeDefaults>
  <w:decimalSymbol w:val="."/>
  <w:listSeparator w:val=","/>
  <w14:docId w14:val="4C89C2AF"/>
  <w15:chartTrackingRefBased/>
  <w15:docId w15:val="{609A73A9-4986-4338-A60F-43AD3C5C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BodyText"/>
    <w:qFormat/>
    <w:pPr>
      <w:keepLines/>
      <w:numPr>
        <w:numId w:val="13"/>
      </w:numPr>
      <w:spacing w:after="240"/>
      <w:outlineLvl w:val="0"/>
    </w:pPr>
    <w:rPr>
      <w:b/>
      <w:kern w:val="28"/>
    </w:rPr>
  </w:style>
  <w:style w:type="paragraph" w:styleId="Heading2">
    <w:name w:val="heading 2"/>
    <w:basedOn w:val="Normal"/>
    <w:next w:val="BodyText"/>
    <w:qFormat/>
    <w:pPr>
      <w:numPr>
        <w:ilvl w:val="1"/>
        <w:numId w:val="13"/>
      </w:numPr>
      <w:spacing w:after="240"/>
      <w:outlineLvl w:val="1"/>
    </w:pPr>
    <w:rPr>
      <w:rFonts w:ascii="Times New Roman Bold" w:hAnsi="Times New Roman Bold"/>
      <w:b/>
    </w:rPr>
  </w:style>
  <w:style w:type="paragraph" w:styleId="Heading3">
    <w:name w:val="heading 3"/>
    <w:basedOn w:val="Normal"/>
    <w:next w:val="BodyText"/>
    <w:qFormat/>
    <w:pPr>
      <w:numPr>
        <w:ilvl w:val="2"/>
        <w:numId w:val="13"/>
      </w:numPr>
      <w:spacing w:after="240" w:line="480" w:lineRule="auto"/>
      <w:outlineLvl w:val="2"/>
    </w:pPr>
  </w:style>
  <w:style w:type="paragraph" w:styleId="Heading4">
    <w:name w:val="heading 4"/>
    <w:basedOn w:val="Normal"/>
    <w:next w:val="BodyText1"/>
    <w:qFormat/>
    <w:pPr>
      <w:numPr>
        <w:ilvl w:val="3"/>
        <w:numId w:val="14"/>
      </w:numPr>
      <w:spacing w:after="240"/>
      <w:outlineLvl w:val="3"/>
    </w:pPr>
  </w:style>
  <w:style w:type="paragraph" w:styleId="Heading5">
    <w:name w:val="heading 5"/>
    <w:basedOn w:val="Normal"/>
    <w:next w:val="BodyText1"/>
    <w:qFormat/>
    <w:pPr>
      <w:numPr>
        <w:ilvl w:val="4"/>
        <w:numId w:val="14"/>
      </w:numPr>
      <w:spacing w:after="240"/>
      <w:outlineLvl w:val="4"/>
    </w:pPr>
  </w:style>
  <w:style w:type="paragraph" w:styleId="Heading6">
    <w:name w:val="heading 6"/>
    <w:basedOn w:val="Normal"/>
    <w:next w:val="BodyText1"/>
    <w:qFormat/>
    <w:pPr>
      <w:numPr>
        <w:ilvl w:val="5"/>
        <w:numId w:val="14"/>
      </w:numPr>
      <w:spacing w:after="240"/>
      <w:outlineLvl w:val="5"/>
    </w:pPr>
  </w:style>
  <w:style w:type="paragraph" w:styleId="Heading7">
    <w:name w:val="heading 7"/>
    <w:basedOn w:val="Normal"/>
    <w:next w:val="BodyText1"/>
    <w:qFormat/>
    <w:pPr>
      <w:numPr>
        <w:ilvl w:val="6"/>
        <w:numId w:val="14"/>
      </w:numPr>
      <w:spacing w:after="240"/>
      <w:outlineLvl w:val="6"/>
    </w:pPr>
  </w:style>
  <w:style w:type="paragraph" w:styleId="Heading8">
    <w:name w:val="heading 8"/>
    <w:basedOn w:val="Normal"/>
    <w:next w:val="BodyText1"/>
    <w:qFormat/>
    <w:pPr>
      <w:numPr>
        <w:ilvl w:val="7"/>
        <w:numId w:val="14"/>
      </w:numPr>
      <w:spacing w:after="240"/>
      <w:outlineLvl w:val="7"/>
    </w:pPr>
  </w:style>
  <w:style w:type="paragraph" w:styleId="Heading9">
    <w:name w:val="heading 9"/>
    <w:basedOn w:val="Normal"/>
    <w:next w:val="BodyText1"/>
    <w:qFormat/>
    <w:pPr>
      <w:numPr>
        <w:ilvl w:val="8"/>
        <w:numId w:val="14"/>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after="240" w:line="480" w:lineRule="auto"/>
      <w:ind w:left="720"/>
    </w:pPr>
    <w:rPr>
      <w:color w:val="000000"/>
    </w:rPr>
  </w:style>
  <w:style w:type="paragraph" w:customStyle="1" w:styleId="BodyText1">
    <w:name w:val="* Body Text 1"/>
    <w:basedOn w:val="Normal"/>
    <w:pPr>
      <w:spacing w:after="240" w:line="480" w:lineRule="auto"/>
      <w:ind w:firstLine="1440"/>
    </w:pPr>
    <w:rPr>
      <w:szCs w:val="24"/>
    </w:rPr>
  </w:style>
  <w:style w:type="paragraph" w:customStyle="1" w:styleId="AA-3">
    <w:name w:val="AA-3"/>
    <w:basedOn w:val="Normal"/>
    <w:pPr>
      <w:spacing w:after="480" w:line="480" w:lineRule="auto"/>
      <w:ind w:left="2160" w:hanging="720"/>
    </w:pPr>
    <w:rPr>
      <w:color w:val="000000"/>
    </w:rPr>
  </w:style>
  <w:style w:type="paragraph" w:customStyle="1" w:styleId="BBody2">
    <w:name w:val="B Body 2"/>
    <w:aliases w:val="b2"/>
    <w:basedOn w:val="Normal"/>
    <w:pPr>
      <w:spacing w:after="480" w:line="480" w:lineRule="auto"/>
    </w:pPr>
  </w:style>
  <w:style w:type="paragraph" w:customStyle="1" w:styleId="BBody">
    <w:name w:val="B Body"/>
    <w:aliases w:val="b"/>
    <w:basedOn w:val="Normal"/>
    <w:pPr>
      <w:spacing w:after="480" w:line="480" w:lineRule="auto"/>
    </w:pPr>
  </w:style>
  <w:style w:type="paragraph" w:customStyle="1" w:styleId="BFirstInd">
    <w:name w:val="B First Ind"/>
    <w:aliases w:val="fi"/>
    <w:basedOn w:val="Normal"/>
    <w:pPr>
      <w:spacing w:after="240"/>
      <w:ind w:firstLine="720"/>
    </w:pPr>
  </w:style>
  <w:style w:type="paragraph" w:customStyle="1" w:styleId="BFirstInd2">
    <w:name w:val="B First Ind 2"/>
    <w:aliases w:val="fi2"/>
    <w:basedOn w:val="Normal"/>
    <w:pPr>
      <w:spacing w:after="480" w:line="480" w:lineRule="auto"/>
      <w:ind w:firstLine="720"/>
    </w:pPr>
  </w:style>
  <w:style w:type="paragraph" w:customStyle="1" w:styleId="BBlock">
    <w:name w:val="B Block"/>
    <w:aliases w:val="k"/>
    <w:basedOn w:val="Normal"/>
    <w:pPr>
      <w:spacing w:after="240"/>
      <w:ind w:left="720" w:right="720"/>
    </w:pPr>
  </w:style>
  <w:style w:type="paragraph" w:customStyle="1" w:styleId="BBlock2">
    <w:name w:val="B Block 2"/>
    <w:aliases w:val="k2"/>
    <w:basedOn w:val="Normal"/>
    <w:pPr>
      <w:spacing w:line="480" w:lineRule="auto"/>
      <w:ind w:left="720" w:right="720"/>
    </w:pPr>
  </w:style>
  <w:style w:type="paragraph" w:customStyle="1" w:styleId="BBlock3">
    <w:name w:val="B Block 3"/>
    <w:aliases w:val="k3"/>
    <w:basedOn w:val="Normal"/>
    <w:pPr>
      <w:spacing w:after="240"/>
      <w:ind w:left="720" w:right="720" w:firstLine="720"/>
    </w:pPr>
  </w:style>
  <w:style w:type="paragraph" w:customStyle="1" w:styleId="BIndent">
    <w:name w:val="B Indent"/>
    <w:aliases w:val="i"/>
    <w:basedOn w:val="Normal"/>
    <w:pPr>
      <w:spacing w:after="240"/>
      <w:ind w:left="720"/>
    </w:pPr>
  </w:style>
  <w:style w:type="paragraph" w:customStyle="1" w:styleId="BIndent2">
    <w:name w:val="B Indent 2"/>
    <w:aliases w:val="i2"/>
    <w:basedOn w:val="Normal"/>
    <w:pPr>
      <w:spacing w:after="480" w:line="480" w:lineRule="auto"/>
      <w:ind w:left="720"/>
    </w:pPr>
  </w:style>
  <w:style w:type="paragraph" w:customStyle="1" w:styleId="BIndent3">
    <w:name w:val="B Indent 3"/>
    <w:aliases w:val="i3"/>
    <w:basedOn w:val="Normal"/>
    <w:pPr>
      <w:spacing w:after="240"/>
      <w:ind w:left="720" w:firstLine="720"/>
    </w:pPr>
  </w:style>
  <w:style w:type="paragraph" w:styleId="Footer">
    <w:name w:val="footer"/>
    <w:basedOn w:val="Normal"/>
    <w:pPr>
      <w:tabs>
        <w:tab w:val="center" w:pos="4320"/>
        <w:tab w:val="right" w:pos="9360"/>
      </w:tabs>
    </w:pPr>
    <w:rPr>
      <w:sz w:val="20"/>
    </w:rPr>
  </w:style>
  <w:style w:type="paragraph" w:customStyle="1" w:styleId="FPath">
    <w:name w:val="FPath"/>
    <w:basedOn w:val="Normal"/>
    <w:rPr>
      <w:noProof/>
      <w:snapToGrid w:val="0"/>
      <w:sz w:val="12"/>
    </w:rPr>
  </w:style>
  <w:style w:type="paragraph" w:styleId="FootnoteText">
    <w:name w:val="footnote text"/>
    <w:basedOn w:val="Normal"/>
    <w:semiHidden/>
    <w:pPr>
      <w:spacing w:after="240"/>
      <w:ind w:firstLine="720"/>
    </w:p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customStyle="1" w:styleId="SigCaption">
    <w:name w:val="Sig Caption"/>
    <w:aliases w:val="c"/>
    <w:basedOn w:val="Normal"/>
    <w:next w:val="SigLine"/>
    <w:pPr>
      <w:keepNext/>
      <w:keepLines/>
      <w:tabs>
        <w:tab w:val="left" w:pos="720"/>
      </w:tabs>
      <w:spacing w:after="840"/>
    </w:pPr>
  </w:style>
  <w:style w:type="paragraph" w:customStyle="1" w:styleId="SigLine">
    <w:name w:val="Sig Line"/>
    <w:aliases w:val="l"/>
    <w:basedOn w:val="Normal"/>
    <w:next w:val="SigName"/>
    <w:pPr>
      <w:keepNext/>
      <w:tabs>
        <w:tab w:val="right" w:leader="underscore" w:pos="4752"/>
      </w:tabs>
    </w:pPr>
  </w:style>
  <w:style w:type="paragraph" w:customStyle="1" w:styleId="SigName">
    <w:name w:val="Sig Name"/>
    <w:aliases w:val="n"/>
    <w:basedOn w:val="Normal"/>
    <w:next w:val="Normal"/>
    <w:pPr>
      <w:keepNext/>
      <w:keepLines/>
      <w:tabs>
        <w:tab w:val="left" w:pos="720"/>
      </w:tabs>
      <w:spacing w:after="240"/>
    </w:pPr>
  </w:style>
  <w:style w:type="paragraph" w:customStyle="1" w:styleId="Heading1L">
    <w:name w:val="Heading 1 L"/>
    <w:aliases w:val="h1"/>
    <w:basedOn w:val="Normal"/>
    <w:next w:val="BFirstInd"/>
    <w:pPr>
      <w:keepNext/>
      <w:keepLines/>
      <w:spacing w:after="360"/>
      <w:outlineLvl w:val="0"/>
    </w:pPr>
    <w:rPr>
      <w:b/>
      <w:caps/>
    </w:rPr>
  </w:style>
  <w:style w:type="paragraph" w:customStyle="1" w:styleId="Heading2L">
    <w:name w:val="Heading 2 L"/>
    <w:aliases w:val="h2"/>
    <w:basedOn w:val="Normal"/>
    <w:next w:val="BFirstInd"/>
    <w:pPr>
      <w:keepNext/>
      <w:keepLines/>
      <w:spacing w:after="360"/>
      <w:outlineLvl w:val="1"/>
    </w:pPr>
  </w:style>
  <w:style w:type="paragraph" w:customStyle="1" w:styleId="Heading3C">
    <w:name w:val="Heading 3 C"/>
    <w:aliases w:val="h3"/>
    <w:basedOn w:val="Normal"/>
    <w:next w:val="BFirstInd"/>
    <w:pPr>
      <w:keepNext/>
      <w:keepLines/>
      <w:spacing w:after="360"/>
      <w:jc w:val="center"/>
      <w:outlineLvl w:val="0"/>
    </w:pPr>
    <w:rPr>
      <w:b/>
      <w:caps/>
    </w:rPr>
  </w:style>
  <w:style w:type="paragraph" w:customStyle="1" w:styleId="Heading4C">
    <w:name w:val="Heading 4 C"/>
    <w:aliases w:val="h4"/>
    <w:basedOn w:val="Normal"/>
    <w:next w:val="BFirstInd"/>
    <w:pPr>
      <w:keepNext/>
      <w:keepLines/>
      <w:jc w:val="center"/>
      <w:outlineLvl w:val="1"/>
    </w:pPr>
  </w:style>
  <w:style w:type="paragraph" w:customStyle="1" w:styleId="Heading5R">
    <w:name w:val="Heading 5 R"/>
    <w:aliases w:val="h5"/>
    <w:basedOn w:val="Normal"/>
    <w:next w:val="BFirstInd"/>
    <w:pPr>
      <w:keepNext/>
      <w:keepLines/>
      <w:spacing w:after="360"/>
      <w:jc w:val="right"/>
      <w:outlineLvl w:val="0"/>
    </w:pPr>
    <w:rPr>
      <w:b/>
      <w:caps/>
    </w:rPr>
  </w:style>
  <w:style w:type="paragraph" w:customStyle="1" w:styleId="Heading6R">
    <w:name w:val="Heading 6 R"/>
    <w:aliases w:val="h6"/>
    <w:basedOn w:val="Normal"/>
    <w:next w:val="BFirstInd"/>
    <w:pPr>
      <w:keepNext/>
      <w:keepLines/>
      <w:spacing w:after="360"/>
      <w:jc w:val="right"/>
      <w:outlineLvl w:val="1"/>
    </w:pPr>
  </w:style>
  <w:style w:type="paragraph" w:styleId="EndnoteText">
    <w:name w:val="endnote text"/>
    <w:basedOn w:val="Normal"/>
    <w:semiHidden/>
    <w:pPr>
      <w:spacing w:after="240"/>
      <w:ind w:firstLine="720"/>
    </w:pPr>
  </w:style>
  <w:style w:type="paragraph" w:customStyle="1" w:styleId="BHangingInd">
    <w:name w:val="B Hanging Ind"/>
    <w:aliases w:val="hi"/>
    <w:basedOn w:val="Normal"/>
    <w:pPr>
      <w:spacing w:after="240"/>
      <w:ind w:left="2160" w:hanging="2160"/>
    </w:pPr>
  </w:style>
  <w:style w:type="paragraph" w:customStyle="1" w:styleId="BHangingInd2">
    <w:name w:val="B Hanging Ind 2"/>
    <w:aliases w:val="hi2"/>
    <w:basedOn w:val="Normal"/>
    <w:pPr>
      <w:spacing w:after="480" w:line="480" w:lineRule="auto"/>
      <w:ind w:left="2160" w:hanging="720"/>
    </w:pPr>
  </w:style>
  <w:style w:type="paragraph" w:customStyle="1" w:styleId="EndnoteTextMore">
    <w:name w:val="Endnote TextMore"/>
    <w:basedOn w:val="Normal"/>
    <w:pPr>
      <w:spacing w:after="240"/>
      <w:ind w:firstLine="1440"/>
    </w:pPr>
  </w:style>
  <w:style w:type="paragraph" w:customStyle="1" w:styleId="FootnoteTextMore">
    <w:name w:val="Footnote TextMore"/>
    <w:basedOn w:val="FootnoteText"/>
    <w:pPr>
      <w:widowControl w:val="0"/>
      <w:tabs>
        <w:tab w:val="left" w:pos="432"/>
      </w:tabs>
      <w:spacing w:after="120"/>
      <w:ind w:left="432" w:firstLine="0"/>
    </w:pPr>
    <w:rPr>
      <w:sz w:val="20"/>
    </w:rPr>
  </w:style>
  <w:style w:type="character" w:customStyle="1" w:styleId="ParaNum">
    <w:name w:val="ParaNum"/>
    <w:basedOn w:val="DefaultParagraphFont"/>
  </w:style>
  <w:style w:type="paragraph" w:styleId="Header">
    <w:name w:val="header"/>
    <w:basedOn w:val="Normal"/>
    <w:pPr>
      <w:tabs>
        <w:tab w:val="center" w:pos="4320"/>
        <w:tab w:val="right" w:pos="8640"/>
      </w:tabs>
    </w:pPr>
    <w:rPr>
      <w:sz w:val="20"/>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TOC1">
    <w:name w:val="toc 1"/>
    <w:basedOn w:val="Normal"/>
    <w:next w:val="Normal"/>
    <w:autoRedefine/>
    <w:semiHidden/>
    <w:pPr>
      <w:tabs>
        <w:tab w:val="left" w:pos="720"/>
        <w:tab w:val="right" w:leader="dot" w:pos="9360"/>
      </w:tabs>
      <w:spacing w:before="120" w:after="120"/>
      <w:ind w:left="720" w:right="360" w:hanging="720"/>
    </w:pPr>
    <w:rPr>
      <w:noProof/>
    </w:rPr>
  </w:style>
  <w:style w:type="paragraph" w:styleId="TOC3">
    <w:name w:val="toc 3"/>
    <w:basedOn w:val="Normal"/>
    <w:next w:val="Normal"/>
    <w:autoRedefine/>
    <w:semiHidden/>
    <w:pPr>
      <w:tabs>
        <w:tab w:val="left" w:pos="1440"/>
        <w:tab w:val="right" w:leader="dot" w:pos="9350"/>
      </w:tabs>
      <w:spacing w:after="120"/>
      <w:ind w:left="475"/>
    </w:pPr>
    <w:rPr>
      <w:rFonts w:ascii="Times New Roman Bold" w:hAnsi="Times New Roman Bold"/>
      <w:b/>
      <w:noProof/>
    </w:rPr>
  </w:style>
  <w:style w:type="paragraph" w:styleId="TOC2">
    <w:name w:val="toc 2"/>
    <w:basedOn w:val="Normal"/>
    <w:next w:val="Normal"/>
    <w:autoRedefine/>
    <w:semiHidden/>
    <w:pPr>
      <w:tabs>
        <w:tab w:val="left" w:pos="720"/>
        <w:tab w:val="left" w:pos="1440"/>
        <w:tab w:val="right" w:leader="dot" w:pos="9360"/>
      </w:tabs>
      <w:spacing w:after="120"/>
      <w:ind w:left="1440" w:right="360" w:hanging="720"/>
    </w:pPr>
    <w:rPr>
      <w:noProof/>
    </w:rPr>
  </w:style>
  <w:style w:type="character" w:customStyle="1" w:styleId="zzmpTCEntryL1">
    <w:name w:val="zzmpTCEntryL1"/>
    <w:rPr>
      <w:rFonts w:ascii="Times New Roman" w:hAnsi="Times New Roman"/>
      <w:b/>
      <w:color w:val="0000FF"/>
      <w:sz w:val="24"/>
      <w:u w:val="none"/>
    </w:rPr>
  </w:style>
  <w:style w:type="character" w:customStyle="1" w:styleId="zzmpTCEntryL2">
    <w:name w:val="zzmpTCEntryL2"/>
    <w:rPr>
      <w:rFonts w:ascii="Times New Roman" w:hAnsi="Times New Roman"/>
      <w:b/>
      <w:color w:val="0000FF"/>
      <w:sz w:val="24"/>
    </w:rPr>
  </w:style>
  <w:style w:type="character" w:customStyle="1" w:styleId="zzmpTCEntryL3">
    <w:name w:val="zzmpTCEntryL3"/>
    <w:rPr>
      <w:rFonts w:ascii="Times New Roman" w:hAnsi="Times New Roman"/>
      <w:b w:val="0"/>
      <w:color w:val="0000FF"/>
      <w:sz w:val="24"/>
    </w:rPr>
  </w:style>
  <w:style w:type="character" w:customStyle="1" w:styleId="zzmpTCEntryL4">
    <w:name w:val="zzmpTCEntryL4"/>
    <w:rPr>
      <w:b w:val="0"/>
      <w:color w:val="0000FF"/>
    </w:rPr>
  </w:style>
  <w:style w:type="character" w:customStyle="1" w:styleId="zzmpTCEntryL5">
    <w:name w:val="zzmpTCEntryL5"/>
    <w:rPr>
      <w:b w:val="0"/>
      <w:color w:val="0000FF"/>
    </w:rPr>
  </w:style>
  <w:style w:type="character" w:customStyle="1" w:styleId="zzmpTCEntryL6">
    <w:name w:val="zzmpTCEntryL6"/>
    <w:rPr>
      <w:b w:val="0"/>
      <w:color w:val="0000FF"/>
    </w:rPr>
  </w:style>
  <w:style w:type="character" w:customStyle="1" w:styleId="zzmpTCEntryL7">
    <w:name w:val="zzmpTCEntryL7"/>
    <w:rPr>
      <w:b w:val="0"/>
      <w:color w:val="0000FF"/>
    </w:rPr>
  </w:style>
  <w:style w:type="character" w:customStyle="1" w:styleId="zzmpTCEntryL8">
    <w:name w:val="zzmpTCEntryL8"/>
    <w:rPr>
      <w:b w:val="0"/>
      <w:color w:val="0000FF"/>
    </w:rPr>
  </w:style>
  <w:style w:type="character" w:customStyle="1" w:styleId="zzmpTCEntryL9">
    <w:name w:val="zzmpTCEntryL9"/>
    <w:rPr>
      <w:b w:val="0"/>
      <w:color w:val="0000FF"/>
    </w:rPr>
  </w:style>
  <w:style w:type="paragraph" w:customStyle="1" w:styleId="Legal1Para1">
    <w:name w:val="Legal1_Para1"/>
    <w:aliases w:val="l11"/>
    <w:basedOn w:val="Normal"/>
    <w:pPr>
      <w:ind w:firstLine="720"/>
    </w:pPr>
  </w:style>
  <w:style w:type="paragraph" w:customStyle="1" w:styleId="Legal1Para2">
    <w:name w:val="Legal1_Para2"/>
    <w:aliases w:val="l12"/>
    <w:basedOn w:val="Normal"/>
    <w:pPr>
      <w:spacing w:after="480" w:line="480" w:lineRule="auto"/>
      <w:ind w:left="1440"/>
    </w:pPr>
  </w:style>
  <w:style w:type="paragraph" w:customStyle="1" w:styleId="Legal1Para3">
    <w:name w:val="Legal1_Para3"/>
    <w:aliases w:val="l13"/>
    <w:basedOn w:val="Normal"/>
    <w:pPr>
      <w:spacing w:after="480" w:line="480" w:lineRule="auto"/>
      <w:ind w:left="2160"/>
    </w:pPr>
  </w:style>
  <w:style w:type="paragraph" w:customStyle="1" w:styleId="Legal1Para4">
    <w:name w:val="Legal1_Para4"/>
    <w:aliases w:val="l14"/>
    <w:basedOn w:val="Normal"/>
    <w:pPr>
      <w:spacing w:after="240" w:line="480" w:lineRule="auto"/>
      <w:ind w:left="2160"/>
    </w:pPr>
  </w:style>
  <w:style w:type="paragraph" w:customStyle="1" w:styleId="Legal1Para5">
    <w:name w:val="Legal1_Para5"/>
    <w:aliases w:val="l15"/>
    <w:basedOn w:val="Normal"/>
    <w:pPr>
      <w:ind w:firstLine="720"/>
    </w:pPr>
  </w:style>
  <w:style w:type="paragraph" w:customStyle="1" w:styleId="Legal1Para6">
    <w:name w:val="Legal1_Para6"/>
    <w:aliases w:val="l16"/>
    <w:basedOn w:val="Normal"/>
    <w:pPr>
      <w:ind w:firstLine="720"/>
    </w:pPr>
  </w:style>
  <w:style w:type="paragraph" w:customStyle="1" w:styleId="Legal1Para7">
    <w:name w:val="Legal1_Para7"/>
    <w:aliases w:val="l17"/>
    <w:basedOn w:val="Normal"/>
    <w:pPr>
      <w:ind w:firstLine="720"/>
    </w:pPr>
  </w:style>
  <w:style w:type="paragraph" w:customStyle="1" w:styleId="Legal1Para8">
    <w:name w:val="Legal1_Para8"/>
    <w:aliases w:val="l18"/>
    <w:basedOn w:val="Normal"/>
    <w:pPr>
      <w:ind w:firstLine="720"/>
    </w:pPr>
  </w:style>
  <w:style w:type="paragraph" w:customStyle="1" w:styleId="Legal1Para9">
    <w:name w:val="Legal1_Para9"/>
    <w:aliases w:val="l19"/>
    <w:basedOn w:val="Normal"/>
    <w:pPr>
      <w:ind w:firstLine="720"/>
    </w:pPr>
  </w:style>
  <w:style w:type="paragraph" w:customStyle="1" w:styleId="Legal1L1">
    <w:name w:val="Legal1_L1"/>
    <w:basedOn w:val="Normal"/>
    <w:next w:val="Legal1Para1"/>
    <w:pPr>
      <w:numPr>
        <w:numId w:val="12"/>
      </w:numPr>
      <w:spacing w:after="240"/>
      <w:outlineLvl w:val="0"/>
    </w:pPr>
    <w:rPr>
      <w:b/>
    </w:rPr>
  </w:style>
  <w:style w:type="paragraph" w:customStyle="1" w:styleId="Legal1L2">
    <w:name w:val="Legal1_L2"/>
    <w:basedOn w:val="Legal1L1"/>
    <w:next w:val="Legal1Para2"/>
    <w:pPr>
      <w:numPr>
        <w:numId w:val="0"/>
      </w:numPr>
      <w:tabs>
        <w:tab w:val="num" w:pos="1440"/>
      </w:tabs>
      <w:spacing w:after="480" w:line="480" w:lineRule="auto"/>
      <w:ind w:left="1440" w:hanging="720"/>
      <w:outlineLvl w:val="1"/>
    </w:pPr>
    <w:rPr>
      <w:b w:val="0"/>
    </w:rPr>
  </w:style>
  <w:style w:type="paragraph" w:customStyle="1" w:styleId="Legal1L3">
    <w:name w:val="Legal1_L3"/>
    <w:basedOn w:val="Legal1L2"/>
    <w:next w:val="Legal1Para3"/>
    <w:pPr>
      <w:numPr>
        <w:ilvl w:val="2"/>
        <w:numId w:val="12"/>
      </w:numPr>
      <w:outlineLvl w:val="2"/>
    </w:pPr>
  </w:style>
  <w:style w:type="paragraph" w:customStyle="1" w:styleId="Legal1L4">
    <w:name w:val="Legal1_L4"/>
    <w:basedOn w:val="Legal1L3"/>
    <w:next w:val="Legal1Para4"/>
    <w:pPr>
      <w:numPr>
        <w:ilvl w:val="0"/>
        <w:numId w:val="0"/>
      </w:numPr>
      <w:tabs>
        <w:tab w:val="num" w:pos="2160"/>
      </w:tabs>
      <w:ind w:left="2160" w:hanging="720"/>
      <w:outlineLvl w:val="3"/>
    </w:pPr>
  </w:style>
  <w:style w:type="paragraph" w:customStyle="1" w:styleId="Legal1L5">
    <w:name w:val="Legal1_L5"/>
    <w:basedOn w:val="Legal1L4"/>
    <w:next w:val="Legal1Para5"/>
    <w:pPr>
      <w:tabs>
        <w:tab w:val="clear" w:pos="2160"/>
        <w:tab w:val="num" w:pos="3600"/>
      </w:tabs>
      <w:ind w:left="0" w:firstLine="2880"/>
      <w:outlineLvl w:val="4"/>
    </w:pPr>
  </w:style>
  <w:style w:type="paragraph" w:customStyle="1" w:styleId="Legal1L6">
    <w:name w:val="Legal1_L6"/>
    <w:basedOn w:val="Legal1L5"/>
    <w:next w:val="Legal1Para6"/>
    <w:pPr>
      <w:tabs>
        <w:tab w:val="clear" w:pos="3600"/>
        <w:tab w:val="num" w:pos="4320"/>
      </w:tabs>
      <w:ind w:firstLine="3600"/>
      <w:outlineLvl w:val="5"/>
    </w:pPr>
  </w:style>
  <w:style w:type="paragraph" w:customStyle="1" w:styleId="Legal1L7">
    <w:name w:val="Legal1_L7"/>
    <w:basedOn w:val="Legal1L6"/>
    <w:next w:val="Legal1Para7"/>
    <w:pPr>
      <w:tabs>
        <w:tab w:val="clear" w:pos="4320"/>
        <w:tab w:val="num" w:pos="5040"/>
      </w:tabs>
      <w:ind w:firstLine="4320"/>
      <w:outlineLvl w:val="6"/>
    </w:pPr>
  </w:style>
  <w:style w:type="paragraph" w:customStyle="1" w:styleId="Legal1L8">
    <w:name w:val="Legal1_L8"/>
    <w:basedOn w:val="Legal1L7"/>
    <w:next w:val="Legal1Para8"/>
    <w:pPr>
      <w:numPr>
        <w:ilvl w:val="7"/>
        <w:numId w:val="12"/>
      </w:numPr>
      <w:outlineLvl w:val="7"/>
    </w:pPr>
  </w:style>
  <w:style w:type="paragraph" w:customStyle="1" w:styleId="Legal1L9">
    <w:name w:val="Legal1_L9"/>
    <w:basedOn w:val="Legal1L8"/>
    <w:next w:val="Legal1Para9"/>
    <w:pPr>
      <w:numPr>
        <w:ilvl w:val="8"/>
      </w:numPr>
      <w:outlineLvl w:val="8"/>
    </w:pPr>
  </w:style>
  <w:style w:type="paragraph" w:customStyle="1" w:styleId="NOATT-PartDescription">
    <w:name w:val="NOATT-Part Description"/>
    <w:basedOn w:val="BBody"/>
    <w:pPr>
      <w:spacing w:after="240" w:line="240" w:lineRule="auto"/>
      <w:ind w:left="720" w:hanging="720"/>
    </w:pPr>
    <w:rPr>
      <w:b/>
      <w:color w:val="0000FF"/>
    </w:rPr>
  </w:style>
  <w:style w:type="paragraph" w:customStyle="1" w:styleId="LeftAlign1">
    <w:name w:val="Left Align 1"/>
    <w:basedOn w:val="Normal"/>
    <w:pPr>
      <w:spacing w:before="260" w:line="260" w:lineRule="exact"/>
    </w:pPr>
    <w:rPr>
      <w:rFonts w:ascii="Galliard" w:hAnsi="Galliard"/>
    </w:rPr>
  </w:style>
  <w:style w:type="paragraph" w:styleId="BodyText2">
    <w:name w:val="Body Text 2"/>
    <w:basedOn w:val="Normal"/>
    <w:pPr>
      <w:ind w:left="720"/>
    </w:pPr>
    <w:rPr>
      <w:sz w:val="20"/>
    </w:rPr>
  </w:style>
  <w:style w:type="paragraph" w:customStyle="1" w:styleId="Level2">
    <w:name w:val="Level 2"/>
    <w:basedOn w:val="Normal"/>
    <w:pPr>
      <w:widowControl w:val="0"/>
      <w:spacing w:line="480" w:lineRule="auto"/>
      <w:ind w:left="1800" w:hanging="720"/>
    </w:pPr>
  </w:style>
  <w:style w:type="paragraph" w:styleId="Title">
    <w:name w:val="Title"/>
    <w:basedOn w:val="Normal"/>
    <w:qFormat/>
    <w:pPr>
      <w:widowControl w:val="0"/>
      <w:jc w:val="center"/>
    </w:pPr>
    <w:rPr>
      <w:rFonts w:ascii="Courier" w:hAnsi="Courier"/>
      <w:b/>
      <w:color w:val="000000"/>
    </w:rPr>
  </w:style>
  <w:style w:type="paragraph" w:customStyle="1" w:styleId="Level1">
    <w:name w:val="Level 1"/>
    <w:basedOn w:val="Normal"/>
    <w:pPr>
      <w:widowControl w:val="0"/>
      <w:ind w:left="1080" w:hanging="1080"/>
    </w:pPr>
  </w:style>
  <w:style w:type="paragraph" w:customStyle="1" w:styleId="AA-3A">
    <w:name w:val="AA-3A"/>
    <w:basedOn w:val="AA-3"/>
    <w:pPr>
      <w:ind w:firstLine="0"/>
    </w:pPr>
  </w:style>
  <w:style w:type="paragraph" w:customStyle="1" w:styleId="AA-2">
    <w:name w:val="AA-2"/>
    <w:basedOn w:val="Normal"/>
    <w:next w:val="Normal"/>
    <w:pPr>
      <w:spacing w:after="480" w:line="480" w:lineRule="auto"/>
      <w:ind w:left="1440" w:hanging="720"/>
    </w:pPr>
    <w:rPr>
      <w:color w:val="000000"/>
    </w:rPr>
  </w:style>
  <w:style w:type="paragraph" w:customStyle="1" w:styleId="AA-1">
    <w:name w:val="AA-1"/>
    <w:basedOn w:val="Normal"/>
    <w:pPr>
      <w:spacing w:after="240"/>
    </w:pPr>
    <w:rPr>
      <w:b/>
      <w:color w:val="0000FF"/>
    </w:rPr>
  </w:style>
  <w:style w:type="paragraph" w:customStyle="1" w:styleId="AA-2A">
    <w:name w:val="AA-2A"/>
    <w:basedOn w:val="AA-2"/>
    <w:pPr>
      <w:ind w:firstLine="0"/>
    </w:pPr>
  </w:style>
  <w:style w:type="paragraph" w:customStyle="1" w:styleId="AA-1A">
    <w:name w:val="AA-1A"/>
    <w:basedOn w:val="AA-1"/>
    <w:pPr>
      <w:spacing w:after="480" w:line="480" w:lineRule="auto"/>
      <w:ind w:left="720"/>
    </w:pPr>
    <w:rPr>
      <w:b w:val="0"/>
      <w:color w:val="000000"/>
    </w:rPr>
  </w:style>
  <w:style w:type="paragraph" w:customStyle="1" w:styleId="AA-0A">
    <w:name w:val="AA-0A"/>
    <w:basedOn w:val="AA-1A"/>
    <w:pPr>
      <w:ind w:left="0" w:firstLine="720"/>
    </w:pPr>
  </w:style>
  <w:style w:type="paragraph" w:customStyle="1" w:styleId="AA-0">
    <w:name w:val="AA-0"/>
    <w:basedOn w:val="AA-0A"/>
    <w:pPr>
      <w:ind w:left="720" w:hanging="720"/>
    </w:pPr>
  </w:style>
  <w:style w:type="paragraph" w:customStyle="1" w:styleId="AA-3A12ptafter">
    <w:name w:val="AA-3A 12 pt after"/>
    <w:aliases w:val="single space"/>
    <w:basedOn w:val="AA-3A"/>
    <w:pPr>
      <w:spacing w:after="240" w:line="240" w:lineRule="auto"/>
      <w:ind w:left="2880" w:hanging="720"/>
    </w:pPr>
    <w:rPr>
      <w:noProof/>
    </w:rPr>
  </w:style>
  <w:style w:type="paragraph" w:customStyle="1" w:styleId="AA-">
    <w:name w:val="AA-"/>
    <w:basedOn w:val="AA-1A"/>
    <w:pPr>
      <w:ind w:left="0" w:firstLine="720"/>
    </w:pPr>
  </w:style>
  <w:style w:type="paragraph" w:customStyle="1" w:styleId="AA-4">
    <w:name w:val="AA-4"/>
    <w:basedOn w:val="AA-3"/>
    <w:pPr>
      <w:ind w:left="3168"/>
    </w:p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rPr>
  </w:style>
  <w:style w:type="paragraph" w:styleId="BodyTextFirstIndent">
    <w:name w:val="Body Text First Indent"/>
    <w:basedOn w:val="BodyText"/>
    <w:pPr>
      <w:widowControl/>
      <w:spacing w:after="120"/>
      <w:ind w:firstLine="210"/>
    </w:pPr>
    <w:rPr>
      <w:color w:val="auto"/>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Date">
    <w:name w:val="Date"/>
    <w:basedOn w:val="Normal"/>
    <w:next w:val="Normal"/>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DeltaViewInsertion">
    <w:name w:val="DeltaView Insertion"/>
    <w:rPr>
      <w:color w:val="0000FF"/>
      <w:spacing w:val="0"/>
      <w:u w:val="double"/>
    </w:rPr>
  </w:style>
  <w:style w:type="paragraph" w:customStyle="1" w:styleId="SMDTextNoIndent">
    <w:name w:val="SMD Text No Indent"/>
    <w:basedOn w:val="Normal"/>
    <w:pPr>
      <w:spacing w:after="240"/>
    </w:pPr>
  </w:style>
  <w:style w:type="paragraph" w:customStyle="1" w:styleId="SMDText05Indent">
    <w:name w:val="SMD Text 0.5 Indent"/>
    <w:basedOn w:val="SMDTextNoIndent"/>
    <w:pPr>
      <w:ind w:left="720"/>
    </w:pPr>
  </w:style>
  <w:style w:type="paragraph" w:customStyle="1" w:styleId="SMDText10Indent">
    <w:name w:val="SMD Text 1.0 Indent"/>
    <w:basedOn w:val="SMDText05Indent"/>
    <w:pPr>
      <w:ind w:left="1440"/>
    </w:pPr>
  </w:style>
  <w:style w:type="paragraph" w:customStyle="1" w:styleId="SMDText10IndentHanging">
    <w:name w:val="SMD Text 1.0 Indent Hanging"/>
    <w:basedOn w:val="SMDText05Indent"/>
    <w:pPr>
      <w:ind w:left="2160" w:hanging="720"/>
    </w:pPr>
  </w:style>
  <w:style w:type="paragraph" w:customStyle="1" w:styleId="SMDText15Indent">
    <w:name w:val="SMD Text 1.5 Indent"/>
    <w:basedOn w:val="SMDText05Indent"/>
    <w:pPr>
      <w:ind w:left="2160"/>
    </w:pPr>
  </w:style>
  <w:style w:type="paragraph" w:customStyle="1" w:styleId="SMDTOCLevel1">
    <w:name w:val="SMD TOC Level 1"/>
    <w:basedOn w:val="TOC1"/>
    <w:pPr>
      <w:spacing w:before="240" w:after="60"/>
      <w:ind w:left="0" w:right="0" w:firstLine="0"/>
    </w:pPr>
  </w:style>
  <w:style w:type="paragraph" w:customStyle="1" w:styleId="SMDTOCLevel2">
    <w:name w:val="SMD TOC Level 2"/>
    <w:basedOn w:val="SMDTOCLevel1"/>
    <w:pPr>
      <w:tabs>
        <w:tab w:val="clear" w:pos="720"/>
        <w:tab w:val="left" w:pos="1440"/>
      </w:tabs>
      <w:spacing w:before="0" w:after="0"/>
      <w:ind w:left="720"/>
    </w:pPr>
  </w:style>
  <w:style w:type="paragraph" w:customStyle="1" w:styleId="SMDTOCLevel3">
    <w:name w:val="SMD TOC Level 3"/>
    <w:basedOn w:val="SMDTOCLevel2"/>
    <w:pPr>
      <w:tabs>
        <w:tab w:val="clear" w:pos="1440"/>
        <w:tab w:val="left" w:pos="2304"/>
      </w:tabs>
      <w:ind w:left="1440"/>
    </w:pPr>
  </w:style>
  <w:style w:type="character" w:customStyle="1" w:styleId="DOCID">
    <w:name w:val="DOCID"/>
    <w:rPr>
      <w:rFonts w:ascii="Arial" w:hAnsi="Arial"/>
      <w:b w:val="0"/>
      <w:sz w:val="16"/>
    </w:rPr>
  </w:style>
  <w:style w:type="paragraph" w:customStyle="1" w:styleId="Article1L1">
    <w:name w:val="Article1_L1"/>
    <w:basedOn w:val="Normal"/>
    <w:next w:val="Normal"/>
    <w:pPr>
      <w:keepNext/>
      <w:spacing w:after="480" w:line="480" w:lineRule="auto"/>
      <w:jc w:val="center"/>
      <w:outlineLvl w:val="0"/>
    </w:pPr>
  </w:style>
  <w:style w:type="paragraph" w:customStyle="1" w:styleId="Article1L2">
    <w:name w:val="Article1_L2"/>
    <w:basedOn w:val="Article1L1"/>
    <w:next w:val="Normal"/>
    <w:pPr>
      <w:keepNext w:val="0"/>
      <w:tabs>
        <w:tab w:val="num" w:pos="1440"/>
      </w:tabs>
      <w:ind w:left="1440" w:hanging="720"/>
      <w:jc w:val="left"/>
      <w:outlineLvl w:val="1"/>
    </w:pPr>
  </w:style>
  <w:style w:type="paragraph" w:customStyle="1" w:styleId="Article1L3">
    <w:name w:val="Article1_L3"/>
    <w:basedOn w:val="Article1L2"/>
    <w:next w:val="Normal"/>
    <w:pPr>
      <w:tabs>
        <w:tab w:val="clear" w:pos="1440"/>
        <w:tab w:val="num" w:pos="2160"/>
      </w:tabs>
      <w:ind w:left="2160"/>
      <w:outlineLvl w:val="2"/>
    </w:pPr>
  </w:style>
  <w:style w:type="paragraph" w:customStyle="1" w:styleId="Article1L4">
    <w:name w:val="Article1_L4"/>
    <w:basedOn w:val="Article1L3"/>
    <w:next w:val="Normal"/>
    <w:pPr>
      <w:outlineLvl w:val="3"/>
    </w:pPr>
  </w:style>
  <w:style w:type="paragraph" w:customStyle="1" w:styleId="Article1L5">
    <w:name w:val="Article1_L5"/>
    <w:basedOn w:val="Article1L4"/>
    <w:next w:val="Normal"/>
    <w:pPr>
      <w:tabs>
        <w:tab w:val="clear" w:pos="2160"/>
        <w:tab w:val="num" w:pos="3600"/>
      </w:tabs>
      <w:ind w:left="0" w:firstLine="2880"/>
      <w:outlineLvl w:val="4"/>
    </w:pPr>
  </w:style>
  <w:style w:type="paragraph" w:customStyle="1" w:styleId="Article1L6">
    <w:name w:val="Article1_L6"/>
    <w:basedOn w:val="Article1L5"/>
    <w:next w:val="Normal"/>
    <w:pPr>
      <w:tabs>
        <w:tab w:val="clear" w:pos="3600"/>
        <w:tab w:val="num" w:pos="4320"/>
      </w:tabs>
      <w:ind w:firstLine="3600"/>
      <w:outlineLvl w:val="5"/>
    </w:pPr>
  </w:style>
  <w:style w:type="paragraph" w:customStyle="1" w:styleId="Article1L7">
    <w:name w:val="Article1_L7"/>
    <w:basedOn w:val="Article1L6"/>
    <w:next w:val="Normal"/>
    <w:pPr>
      <w:tabs>
        <w:tab w:val="clear" w:pos="4320"/>
        <w:tab w:val="num" w:pos="5040"/>
      </w:tabs>
      <w:ind w:firstLine="4320"/>
      <w:outlineLvl w:val="6"/>
    </w:pPr>
  </w:style>
  <w:style w:type="paragraph" w:customStyle="1" w:styleId="Article1L8">
    <w:name w:val="Article1_L8"/>
    <w:basedOn w:val="Article1L7"/>
    <w:next w:val="Normal"/>
    <w:pPr>
      <w:tabs>
        <w:tab w:val="clear" w:pos="5040"/>
        <w:tab w:val="num" w:pos="5760"/>
      </w:tabs>
      <w:ind w:firstLine="5040"/>
      <w:outlineLvl w:val="7"/>
    </w:pPr>
  </w:style>
  <w:style w:type="paragraph" w:customStyle="1" w:styleId="Article1L9">
    <w:name w:val="Article1_L9"/>
    <w:basedOn w:val="Article1L8"/>
    <w:next w:val="Normal"/>
    <w:pPr>
      <w:numPr>
        <w:ilvl w:val="8"/>
        <w:numId w:val="11"/>
      </w:numPr>
      <w:outlineLvl w:val="8"/>
    </w:pPr>
  </w:style>
  <w:style w:type="character" w:customStyle="1" w:styleId="DeltaViewMoveDestination">
    <w:name w:val="DeltaView Move Destination"/>
    <w:rPr>
      <w:color w:val="008000"/>
      <w:sz w:val="20"/>
      <w:szCs w:val="20"/>
      <w:u w:val="double"/>
    </w:rPr>
  </w:style>
  <w:style w:type="paragraph" w:customStyle="1" w:styleId="RunInL1">
    <w:name w:val="RunIn_L1"/>
    <w:basedOn w:val="Normal"/>
    <w:next w:val="RunInPara1"/>
    <w:pPr>
      <w:keepNext/>
      <w:keepLines/>
      <w:spacing w:line="480" w:lineRule="auto"/>
      <w:jc w:val="center"/>
      <w:outlineLvl w:val="0"/>
    </w:pPr>
  </w:style>
  <w:style w:type="paragraph" w:customStyle="1" w:styleId="RunInPara1">
    <w:name w:val="RunIn_Para1"/>
    <w:aliases w:val="r1"/>
    <w:basedOn w:val="Normal"/>
    <w:pPr>
      <w:spacing w:line="480" w:lineRule="auto"/>
      <w:ind w:firstLine="720"/>
    </w:pPr>
  </w:style>
  <w:style w:type="paragraph" w:customStyle="1" w:styleId="Article1Para3">
    <w:name w:val="Article1_Para3"/>
    <w:aliases w:val="a13"/>
    <w:basedOn w:val="Normal"/>
    <w:pPr>
      <w:spacing w:after="480" w:line="480" w:lineRule="auto"/>
      <w:ind w:left="1440"/>
    </w:pPr>
  </w:style>
  <w:style w:type="paragraph" w:customStyle="1" w:styleId="Article1Para4">
    <w:name w:val="Article1_Para4"/>
    <w:aliases w:val="a14"/>
    <w:basedOn w:val="Normal"/>
    <w:pPr>
      <w:spacing w:after="480" w:line="480" w:lineRule="auto"/>
      <w:ind w:left="2160"/>
    </w:pPr>
  </w:style>
  <w:style w:type="paragraph" w:customStyle="1" w:styleId="Article1Para1">
    <w:name w:val="Article1_Para1"/>
    <w:aliases w:val="a11"/>
    <w:basedOn w:val="Normal"/>
    <w:pPr>
      <w:spacing w:after="480" w:line="480" w:lineRule="auto"/>
      <w:outlineLvl w:val="2"/>
    </w:pPr>
  </w:style>
  <w:style w:type="paragraph" w:customStyle="1" w:styleId="RunInL2">
    <w:name w:val="RunIn_L2"/>
    <w:basedOn w:val="RunInL1"/>
    <w:next w:val="RunInPara2"/>
    <w:pPr>
      <w:keepNext w:val="0"/>
      <w:keepLines w:val="0"/>
      <w:tabs>
        <w:tab w:val="num" w:pos="0"/>
      </w:tabs>
      <w:spacing w:after="480"/>
      <w:jc w:val="left"/>
      <w:outlineLvl w:val="1"/>
    </w:pPr>
  </w:style>
  <w:style w:type="paragraph" w:customStyle="1" w:styleId="RunInPara2">
    <w:name w:val="RunIn_Para2"/>
    <w:aliases w:val="r2"/>
    <w:basedOn w:val="Normal"/>
    <w:pPr>
      <w:spacing w:line="480" w:lineRule="auto"/>
      <w:ind w:firstLine="720"/>
    </w:pPr>
  </w:style>
  <w:style w:type="paragraph" w:customStyle="1" w:styleId="Article1Para2">
    <w:name w:val="Article1_Para2"/>
    <w:aliases w:val="a12"/>
    <w:basedOn w:val="Normal"/>
    <w:pPr>
      <w:spacing w:after="480" w:line="480" w:lineRule="auto"/>
      <w:ind w:left="720"/>
    </w:pPr>
  </w:style>
  <w:style w:type="paragraph" w:customStyle="1" w:styleId="HeadingBody1">
    <w:name w:val="HeadingBody 1"/>
    <w:basedOn w:val="BodyText1"/>
    <w:next w:val="BodyText1"/>
    <w:pPr>
      <w:ind w:left="720" w:firstLine="0"/>
    </w:pPr>
  </w:style>
  <w:style w:type="paragraph" w:customStyle="1" w:styleId="HeadingBody2">
    <w:name w:val="HeadingBody 2"/>
    <w:basedOn w:val="BodyText1"/>
    <w:next w:val="BodyText1"/>
    <w:pPr>
      <w:ind w:left="720" w:firstLine="0"/>
    </w:pPr>
  </w:style>
  <w:style w:type="paragraph" w:customStyle="1" w:styleId="HeadingBody3">
    <w:name w:val="HeadingBody 3"/>
    <w:basedOn w:val="BodyText1"/>
    <w:next w:val="BodyText1"/>
    <w:pPr>
      <w:ind w:left="1440" w:firstLine="0"/>
    </w:pPr>
  </w:style>
  <w:style w:type="paragraph" w:customStyle="1" w:styleId="HeadingBody4">
    <w:name w:val="HeadingBody 4"/>
    <w:basedOn w:val="BodyText1"/>
    <w:next w:val="BodyText1"/>
    <w:pPr>
      <w:ind w:left="2880" w:firstLine="0"/>
    </w:pPr>
  </w:style>
  <w:style w:type="paragraph" w:customStyle="1" w:styleId="HeadingBody5">
    <w:name w:val="HeadingBody 5"/>
    <w:basedOn w:val="BodyText1"/>
    <w:next w:val="BodyText1"/>
    <w:pPr>
      <w:ind w:left="3600" w:firstLine="0"/>
    </w:pPr>
  </w:style>
  <w:style w:type="paragraph" w:customStyle="1" w:styleId="HeadingBody6">
    <w:name w:val="HeadingBody 6"/>
    <w:basedOn w:val="BodyText1"/>
    <w:next w:val="BodyText1"/>
    <w:pPr>
      <w:ind w:left="4320" w:firstLine="0"/>
    </w:pPr>
  </w:style>
  <w:style w:type="paragraph" w:customStyle="1" w:styleId="HeadingBody7">
    <w:name w:val="HeadingBody 7"/>
    <w:basedOn w:val="BodyText1"/>
    <w:next w:val="BodyText1"/>
    <w:pPr>
      <w:ind w:left="5040" w:firstLine="0"/>
    </w:pPr>
  </w:style>
  <w:style w:type="paragraph" w:customStyle="1" w:styleId="HeadingBody8">
    <w:name w:val="HeadingBody 8"/>
    <w:basedOn w:val="BodyText1"/>
    <w:next w:val="BodyText1"/>
    <w:pPr>
      <w:ind w:left="5760" w:firstLine="0"/>
    </w:pPr>
  </w:style>
  <w:style w:type="paragraph" w:customStyle="1" w:styleId="HeadingBody9">
    <w:name w:val="HeadingBody 9"/>
    <w:basedOn w:val="BodyText1"/>
    <w:next w:val="BodyText1"/>
    <w:pPr>
      <w:ind w:left="6480" w:firstLine="0"/>
    </w:pPr>
  </w:style>
  <w:style w:type="character" w:styleId="Hyperlink">
    <w:name w:val="Hyperlink"/>
    <w:rPr>
      <w:color w:val="0000FF"/>
      <w:u w:val="single"/>
    </w:rPr>
  </w:style>
  <w:style w:type="character" w:customStyle="1" w:styleId="DocID0">
    <w:name w:val="DocID"/>
    <w:rPr>
      <w:rFonts w:ascii="Arial" w:hAnsi="Arial"/>
      <w:sz w:val="16"/>
    </w:rPr>
  </w:style>
  <w:style w:type="character" w:customStyle="1" w:styleId="DeltaViewDeletion">
    <w:name w:val="DeltaView Deletion"/>
    <w:rPr>
      <w:strike/>
      <w:color w:val="000000"/>
      <w:spacing w:val="0"/>
    </w:rPr>
  </w:style>
  <w:style w:type="paragraph" w:customStyle="1" w:styleId="QuickA">
    <w:name w:val="Quick A."/>
    <w:basedOn w:val="Normal"/>
    <w:pPr>
      <w:widowControl w:val="0"/>
      <w:numPr>
        <w:numId w:val="15"/>
      </w:numPr>
      <w:autoSpaceDE w:val="0"/>
      <w:autoSpaceDN w:val="0"/>
      <w:adjustRightInd w:val="0"/>
      <w:ind w:left="720" w:hanging="720"/>
    </w:pPr>
    <w:rPr>
      <w:rFonts w:ascii="Courier" w:hAnsi="Courier"/>
      <w:sz w:val="20"/>
      <w:szCs w:val="24"/>
    </w:rPr>
  </w:style>
  <w:style w:type="paragraph" w:customStyle="1" w:styleId="Quick1">
    <w:name w:val="Quick 1."/>
    <w:basedOn w:val="Normal"/>
    <w:pPr>
      <w:widowControl w:val="0"/>
      <w:numPr>
        <w:numId w:val="16"/>
      </w:numPr>
      <w:autoSpaceDE w:val="0"/>
      <w:autoSpaceDN w:val="0"/>
      <w:adjustRightInd w:val="0"/>
      <w:ind w:left="720" w:hanging="720"/>
    </w:pPr>
    <w:rPr>
      <w:rFonts w:ascii="Courier" w:hAnsi="Courier"/>
      <w:sz w:val="20"/>
      <w:szCs w:val="24"/>
    </w:rPr>
  </w:style>
  <w:style w:type="paragraph" w:customStyle="1" w:styleId="Legal2L2">
    <w:name w:val="Legal2_L2"/>
    <w:basedOn w:val="Legal2L1"/>
    <w:next w:val="Normal"/>
    <w:pPr>
      <w:numPr>
        <w:ilvl w:val="1"/>
      </w:numPr>
      <w:outlineLvl w:val="1"/>
    </w:pPr>
    <w:rPr>
      <w:rFonts w:ascii="Times New Roman" w:hAnsi="Times New Roman"/>
      <w:b w:val="0"/>
    </w:rPr>
  </w:style>
  <w:style w:type="paragraph" w:customStyle="1" w:styleId="Legal2L1">
    <w:name w:val="Legal2_L1"/>
    <w:basedOn w:val="Normal"/>
    <w:next w:val="Legal2Cont1"/>
    <w:pPr>
      <w:numPr>
        <w:numId w:val="17"/>
      </w:numPr>
      <w:spacing w:after="240" w:line="480" w:lineRule="auto"/>
      <w:outlineLvl w:val="0"/>
    </w:pPr>
    <w:rPr>
      <w:rFonts w:ascii="Times New Roman Bold" w:hAnsi="Times New Roman Bold"/>
      <w:b/>
      <w:szCs w:val="24"/>
    </w:rPr>
  </w:style>
  <w:style w:type="paragraph" w:customStyle="1" w:styleId="Legal2Cont1">
    <w:name w:val="Legal2 Cont 1"/>
    <w:basedOn w:val="Normal"/>
    <w:pPr>
      <w:spacing w:line="480" w:lineRule="auto"/>
      <w:ind w:firstLine="1080"/>
    </w:pPr>
    <w:rPr>
      <w:szCs w:val="24"/>
    </w:rPr>
  </w:style>
  <w:style w:type="character" w:customStyle="1" w:styleId="StyleLegal2L2BoldChar">
    <w:name w:val="Style Legal2_L2 + Bold Char"/>
    <w:rPr>
      <w:rFonts w:ascii="Times New Roman Bold" w:hAnsi="Times New Roman Bold"/>
      <w:b/>
      <w:bCs/>
      <w:sz w:val="24"/>
      <w:szCs w:val="24"/>
      <w:lang w:val="en-US" w:eastAsia="en-US" w:bidi="ar-SA"/>
    </w:rPr>
  </w:style>
  <w:style w:type="paragraph" w:customStyle="1" w:styleId="Legal2L3">
    <w:name w:val="Legal2_L3"/>
    <w:basedOn w:val="Legal2L2"/>
    <w:next w:val="Normal"/>
    <w:pPr>
      <w:numPr>
        <w:ilvl w:val="2"/>
      </w:numPr>
      <w:outlineLvl w:val="2"/>
    </w:pPr>
  </w:style>
  <w:style w:type="paragraph" w:customStyle="1" w:styleId="Legal2L4">
    <w:name w:val="Legal2_L4"/>
    <w:basedOn w:val="Legal2L3"/>
    <w:next w:val="Normal"/>
    <w:pPr>
      <w:numPr>
        <w:ilvl w:val="3"/>
      </w:numPr>
      <w:outlineLvl w:val="3"/>
    </w:pPr>
  </w:style>
  <w:style w:type="paragraph" w:customStyle="1" w:styleId="Legal2L5">
    <w:name w:val="Legal2_L5"/>
    <w:basedOn w:val="Legal2L4"/>
    <w:next w:val="Normal"/>
    <w:pPr>
      <w:numPr>
        <w:ilvl w:val="4"/>
      </w:numPr>
      <w:spacing w:line="240" w:lineRule="auto"/>
      <w:outlineLvl w:val="4"/>
    </w:pPr>
  </w:style>
  <w:style w:type="paragraph" w:customStyle="1" w:styleId="Legal2L6">
    <w:name w:val="Legal2_L6"/>
    <w:basedOn w:val="Legal2L5"/>
    <w:next w:val="Normal"/>
    <w:pPr>
      <w:numPr>
        <w:ilvl w:val="5"/>
      </w:numPr>
      <w:spacing w:line="480" w:lineRule="auto"/>
      <w:outlineLvl w:val="5"/>
    </w:pPr>
  </w:style>
  <w:style w:type="paragraph" w:customStyle="1" w:styleId="Legal2L7">
    <w:name w:val="Legal2_L7"/>
    <w:basedOn w:val="Legal2L6"/>
    <w:next w:val="Normal"/>
    <w:pPr>
      <w:numPr>
        <w:ilvl w:val="6"/>
      </w:numPr>
      <w:spacing w:line="240" w:lineRule="auto"/>
      <w:outlineLvl w:val="6"/>
    </w:pPr>
  </w:style>
  <w:style w:type="paragraph" w:customStyle="1" w:styleId="Legal2L8">
    <w:name w:val="Legal2_L8"/>
    <w:basedOn w:val="Legal2L7"/>
    <w:next w:val="Normal"/>
    <w:pPr>
      <w:numPr>
        <w:ilvl w:val="7"/>
      </w:numPr>
      <w:outlineLvl w:val="7"/>
    </w:pPr>
  </w:style>
  <w:style w:type="paragraph" w:customStyle="1" w:styleId="Legal2L9">
    <w:name w:val="Legal2_L9"/>
    <w:basedOn w:val="Legal2L8"/>
    <w:next w:val="Normal"/>
    <w:pPr>
      <w:numPr>
        <w:ilvl w:val="8"/>
      </w:numPr>
      <w:outlineLvl w:val="8"/>
    </w:pPr>
  </w:style>
  <w:style w:type="paragraph" w:customStyle="1" w:styleId="15HangingIndent">
    <w:name w:val="1.5 Hanging Indent"/>
    <w:basedOn w:val="Normal"/>
    <w:pPr>
      <w:spacing w:after="240" w:line="480" w:lineRule="auto"/>
      <w:ind w:left="2160" w:hanging="720"/>
    </w:pPr>
  </w:style>
  <w:style w:type="paragraph" w:customStyle="1" w:styleId="AlphaList">
    <w:name w:val="* Alpha List"/>
    <w:basedOn w:val="Normal"/>
    <w:pPr>
      <w:numPr>
        <w:numId w:val="18"/>
      </w:numPr>
      <w:spacing w:after="240" w:line="480" w:lineRule="auto"/>
    </w:pPr>
  </w:style>
  <w:style w:type="paragraph" w:customStyle="1" w:styleId="Level3">
    <w:name w:val="Level 3"/>
    <w:basedOn w:val="Normal"/>
    <w:pPr>
      <w:widowControl w:val="0"/>
      <w:tabs>
        <w:tab w:val="num" w:pos="1440"/>
      </w:tabs>
      <w:ind w:left="2880" w:hanging="720"/>
      <w:outlineLvl w:val="2"/>
    </w:pPr>
    <w:rPr>
      <w:rFonts w:ascii="Courier" w:hAnsi="Courier"/>
      <w:snapToGrid w:val="0"/>
    </w:rPr>
  </w:style>
  <w:style w:type="paragraph" w:customStyle="1" w:styleId="Level4">
    <w:name w:val="Level 4"/>
    <w:basedOn w:val="Normal"/>
    <w:pPr>
      <w:widowControl w:val="0"/>
      <w:outlineLvl w:val="3"/>
    </w:pPr>
    <w:rPr>
      <w:rFonts w:ascii="Courier" w:hAnsi="Courier"/>
      <w:snapToGrid w:val="0"/>
    </w:rPr>
  </w:style>
  <w:style w:type="paragraph" w:styleId="BalloonText">
    <w:name w:val="Balloon Text"/>
    <w:basedOn w:val="Normal"/>
    <w:semiHidden/>
    <w:rPr>
      <w:rFonts w:ascii="Tahoma" w:hAnsi="Tahoma" w:cs="Tahoma"/>
      <w:sz w:val="16"/>
      <w:szCs w:val="16"/>
    </w:rPr>
  </w:style>
  <w:style w:type="character" w:customStyle="1" w:styleId="zzmpTrailerItem">
    <w:name w:val="zzmpTrailerItem"/>
    <w:rsid w:val="00AD0709"/>
    <w:rPr>
      <w:rFonts w:ascii="Times New Roman" w:hAnsi="Times New Roman" w:cs="Times New Roman"/>
      <w:dstrike w:val="0"/>
      <w:noProof/>
      <w:color w:val="auto"/>
      <w:spacing w:val="0"/>
      <w:position w:val="0"/>
      <w:sz w:val="12"/>
      <w:szCs w:val="12"/>
      <w:u w:val="none"/>
      <w:effect w:val="none"/>
      <w:vertAlign w:val="baseline"/>
    </w:rPr>
  </w:style>
  <w:style w:type="paragraph" w:customStyle="1" w:styleId="SingleSpace">
    <w:name w:val="Single Space"/>
    <w:basedOn w:val="Normal"/>
    <w:rsid w:val="009D6566"/>
    <w:pPr>
      <w:autoSpaceDE w:val="0"/>
      <w:autoSpaceDN w:val="0"/>
      <w:adjustRightInd w:val="0"/>
    </w:pPr>
    <w:rPr>
      <w:szCs w:val="24"/>
    </w:rPr>
  </w:style>
  <w:style w:type="paragraph" w:customStyle="1" w:styleId="Style3">
    <w:name w:val="Style 3"/>
    <w:basedOn w:val="Normal"/>
    <w:rsid w:val="006B6A37"/>
    <w:pPr>
      <w:widowControl w:val="0"/>
      <w:autoSpaceDE w:val="0"/>
      <w:autoSpaceDN w:val="0"/>
      <w:spacing w:line="360" w:lineRule="auto"/>
      <w:ind w:hanging="360"/>
    </w:pPr>
    <w:rPr>
      <w:sz w:val="20"/>
      <w:szCs w:val="24"/>
    </w:rPr>
  </w:style>
  <w:style w:type="paragraph" w:customStyle="1" w:styleId="Style6">
    <w:name w:val="Style 6"/>
    <w:basedOn w:val="Normal"/>
    <w:rsid w:val="006B6A37"/>
    <w:pPr>
      <w:widowControl w:val="0"/>
      <w:autoSpaceDE w:val="0"/>
      <w:autoSpaceDN w:val="0"/>
      <w:ind w:left="720" w:hanging="324"/>
    </w:pPr>
    <w:rPr>
      <w:sz w:val="20"/>
      <w:szCs w:val="24"/>
    </w:rPr>
  </w:style>
  <w:style w:type="paragraph" w:styleId="NormalWeb">
    <w:name w:val="Normal (Web)"/>
    <w:basedOn w:val="Normal"/>
    <w:rsid w:val="006B6A37"/>
    <w:pPr>
      <w:spacing w:before="100" w:beforeAutospacing="1" w:after="100" w:afterAutospacing="1"/>
    </w:pPr>
    <w:rPr>
      <w:color w:val="000000"/>
      <w:szCs w:val="24"/>
    </w:rPr>
  </w:style>
  <w:style w:type="character" w:styleId="FollowedHyperlink">
    <w:name w:val="FollowedHyperlink"/>
    <w:rsid w:val="006D35A7"/>
    <w:rPr>
      <w:color w:val="606420"/>
      <w:u w:val="single"/>
    </w:rPr>
  </w:style>
  <w:style w:type="paragraph" w:styleId="CommentSubject">
    <w:name w:val="annotation subject"/>
    <w:basedOn w:val="CommentText"/>
    <w:next w:val="CommentText"/>
    <w:link w:val="CommentSubjectChar"/>
    <w:rsid w:val="00725BAF"/>
    <w:rPr>
      <w:b/>
      <w:bCs/>
    </w:rPr>
  </w:style>
  <w:style w:type="character" w:customStyle="1" w:styleId="CommentTextChar">
    <w:name w:val="Comment Text Char"/>
    <w:basedOn w:val="DefaultParagraphFont"/>
    <w:link w:val="CommentText"/>
    <w:semiHidden/>
    <w:rsid w:val="00725BAF"/>
  </w:style>
  <w:style w:type="character" w:customStyle="1" w:styleId="CommentSubjectChar">
    <w:name w:val="Comment Subject Char"/>
    <w:basedOn w:val="CommentTextChar"/>
    <w:link w:val="CommentSubject"/>
    <w:rsid w:val="00725BAF"/>
    <w:rPr>
      <w:b/>
      <w:bCs/>
    </w:rPr>
  </w:style>
  <w:style w:type="paragraph" w:styleId="ListParagraph">
    <w:name w:val="List Paragraph"/>
    <w:basedOn w:val="Normal"/>
    <w:uiPriority w:val="1"/>
    <w:qFormat/>
    <w:rsid w:val="00A47562"/>
    <w:pPr>
      <w:widowControl w:val="0"/>
      <w:autoSpaceDE w:val="0"/>
      <w:autoSpaceDN w:val="0"/>
      <w:ind w:left="880"/>
    </w:pPr>
    <w:rPr>
      <w:sz w:val="22"/>
      <w:szCs w:val="22"/>
    </w:rPr>
  </w:style>
  <w:style w:type="paragraph" w:styleId="Revision">
    <w:name w:val="Revision"/>
    <w:hidden/>
    <w:uiPriority w:val="99"/>
    <w:semiHidden/>
    <w:rsid w:val="005276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A1318FD40A074A8A4E20AF3A18D6BD" ma:contentTypeVersion="15" ma:contentTypeDescription="Create a new document." ma:contentTypeScope="" ma:versionID="61fbee873e7cac5115bc253ceb370253">
  <xsd:schema xmlns:xsd="http://www.w3.org/2001/XMLSchema" xmlns:xs="http://www.w3.org/2001/XMLSchema" xmlns:p="http://schemas.microsoft.com/office/2006/metadata/properties" xmlns:ns1="http://schemas.microsoft.com/sharepoint/v3" xmlns:ns3="e9cc0203-e362-4e78-a274-7546a88a9704" xmlns:ns4="3bf9a92c-e564-4afb-b5f1-e0b51bc8c2b2" targetNamespace="http://schemas.microsoft.com/office/2006/metadata/properties" ma:root="true" ma:fieldsID="02d1aba45faa5a1b7cb4d0c59e53b641" ns1:_="" ns3:_="" ns4:_="">
    <xsd:import namespace="http://schemas.microsoft.com/sharepoint/v3"/>
    <xsd:import namespace="e9cc0203-e362-4e78-a274-7546a88a9704"/>
    <xsd:import namespace="3bf9a92c-e564-4afb-b5f1-e0b51bc8c2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cc0203-e362-4e78-a274-7546a88a97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f9a92c-e564-4afb-b5f1-e0b51bc8c2b2"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1A6DE6-483B-4981-8CFD-D86C017E9ACA}">
  <ds:schemaRefs>
    <ds:schemaRef ds:uri="http://schemas.microsoft.com/sharepoint/v3/contenttype/forms"/>
  </ds:schemaRefs>
</ds:datastoreItem>
</file>

<file path=customXml/itemProps2.xml><?xml version="1.0" encoding="utf-8"?>
<ds:datastoreItem xmlns:ds="http://schemas.openxmlformats.org/officeDocument/2006/customXml" ds:itemID="{7400FA6F-7882-4D98-95FF-C7483D83D57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B0A199F-A2C7-424E-90FE-C6FE39D04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cc0203-e362-4e78-a274-7546a88a9704"/>
    <ds:schemaRef ds:uri="3bf9a92c-e564-4afb-b5f1-e0b51bc8c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608</Words>
  <Characters>3721</Characters>
  <Application>Microsoft Office Word</Application>
  <DocSecurity>2</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SCHEDULE 20A</vt:lpstr>
      <vt:lpstr>SCHEDULE 20A</vt:lpstr>
    </vt:vector>
  </TitlesOfParts>
  <Company>Northeast Utilities</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20A</dc:title>
  <dc:subject/>
  <dc:creator>Mary E Grover</dc:creator>
  <cp:keywords/>
  <cp:lastModifiedBy>LEARY, TIMOTHY R</cp:lastModifiedBy>
  <cp:revision>5</cp:revision>
  <cp:lastPrinted>2020-07-01T19:28:00Z</cp:lastPrinted>
  <dcterms:created xsi:type="dcterms:W3CDTF">2024-01-16T18:38:00Z</dcterms:created>
  <dcterms:modified xsi:type="dcterms:W3CDTF">2024-01-29T15:53:00Z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oFAAfyEHtdkN2VWbMClmXWMjwmoSeyST7K8w30XKQrSLy6M9Qh413sJgC+tqxjPg/NkQACu7gSwiDKX3_x000d_
Pgv8P+ZDs1WG4+i673dgUA7J1kHoD5Ihyh0US+z33ImxE4VMBOAemd2D9FDE3g/5z/FbsP1vmL+R_x000d_
QzK5HffdM2lpMxYBPoYKs85gNCGCQoaLyhU32WHIt14JjWMqo0BxaPnHh4QwAq7/7XhPWe6Z1GIN_x000d_
KsG6M9k5pYyrQGJQV</vt:lpwstr>
  </property>
  <property fmtid="{D5CDD505-2E9C-101B-9397-08002B2CF9AE}" pid="4" name="RESPONSE_SENDER_NAME">
    <vt:lpwstr>sAAAb0xRtPDW5Uurungypc5gz1whceVgwwq5TTnXPC2qTkM=</vt:lpwstr>
  </property>
  <property fmtid="{D5CDD505-2E9C-101B-9397-08002B2CF9AE}" pid="5" name="EMAIL_OWNER_ADDRESS">
    <vt:lpwstr>ABAAMV6B7YzPbaJVISswaEm5znOjleJnoqo63lduPZ0fkGI9cxVZIQ5JsIizelh+fZKe</vt:lpwstr>
  </property>
  <property fmtid="{D5CDD505-2E9C-101B-9397-08002B2CF9AE}" pid="6" name="MAIL_MSG_ID2">
    <vt:lpwstr>uomabyqyzctNr43nrOREC+IhKLpGX7blaSQtGoxL09To7H+pdOhcv1TFDre_x000d_
PtT/LqUMj5VFaxK0heNzST7Ls50XXRP9mHiil0DxNbY5XVPq</vt:lpwstr>
  </property>
  <property fmtid="{D5CDD505-2E9C-101B-9397-08002B2CF9AE}" pid="7" name="ContentTypeId">
    <vt:lpwstr>0x010100F7A1318FD40A074A8A4E20AF3A18D6BD</vt:lpwstr>
  </property>
  <property fmtid="{D5CDD505-2E9C-101B-9397-08002B2CF9AE}" pid="8" name="MSIP_Label_30158a9c-1828-4747-94ec-af644c011b77_Enabled">
    <vt:lpwstr>true</vt:lpwstr>
  </property>
  <property fmtid="{D5CDD505-2E9C-101B-9397-08002B2CF9AE}" pid="9" name="MSIP_Label_30158a9c-1828-4747-94ec-af644c011b77_SetDate">
    <vt:lpwstr>2024-01-04T20:04:26Z</vt:lpwstr>
  </property>
  <property fmtid="{D5CDD505-2E9C-101B-9397-08002B2CF9AE}" pid="10" name="MSIP_Label_30158a9c-1828-4747-94ec-af644c011b77_Method">
    <vt:lpwstr>Privileged</vt:lpwstr>
  </property>
  <property fmtid="{D5CDD505-2E9C-101B-9397-08002B2CF9AE}" pid="11" name="MSIP_Label_30158a9c-1828-4747-94ec-af644c011b77_Name">
    <vt:lpwstr>30158a9c-1828-4747-94ec-af644c011b77</vt:lpwstr>
  </property>
  <property fmtid="{D5CDD505-2E9C-101B-9397-08002B2CF9AE}" pid="12" name="MSIP_Label_30158a9c-1828-4747-94ec-af644c011b77_SiteId">
    <vt:lpwstr>b6915f8a-d838-47d0-931a-40297c4931bd</vt:lpwstr>
  </property>
  <property fmtid="{D5CDD505-2E9C-101B-9397-08002B2CF9AE}" pid="13" name="MSIP_Label_30158a9c-1828-4747-94ec-af644c011b77_ActionId">
    <vt:lpwstr>e432cdb9-0f42-4bd3-a934-b16b84a9c8b8</vt:lpwstr>
  </property>
  <property fmtid="{D5CDD505-2E9C-101B-9397-08002B2CF9AE}" pid="14" name="MSIP_Label_30158a9c-1828-4747-94ec-af644c011b77_ContentBits">
    <vt:lpwstr>0</vt:lpwstr>
  </property>
</Properties>
</file>